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343" w:rsidRDefault="00455343" w:rsidP="001707D7">
      <w:pPr>
        <w:pStyle w:val="ConsPlusNormal"/>
        <w:widowControl/>
        <w:ind w:left="538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1707D7" w:rsidRPr="0026332F" w:rsidRDefault="001707D7" w:rsidP="001707D7">
      <w:pPr>
        <w:pStyle w:val="ConsPlusNormal"/>
        <w:widowControl/>
        <w:ind w:left="5387" w:firstLine="0"/>
        <w:rPr>
          <w:rFonts w:ascii="Times New Roman" w:hAnsi="Times New Roman" w:cs="Times New Roman"/>
          <w:sz w:val="24"/>
          <w:szCs w:val="24"/>
        </w:rPr>
      </w:pPr>
      <w:r w:rsidRPr="0026332F">
        <w:rPr>
          <w:rFonts w:ascii="Times New Roman" w:hAnsi="Times New Roman" w:cs="Times New Roman"/>
          <w:sz w:val="24"/>
          <w:szCs w:val="24"/>
        </w:rPr>
        <w:t>Утвержден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1707D7" w:rsidRDefault="001707D7" w:rsidP="001707D7">
      <w:pPr>
        <w:pStyle w:val="ConsPlusNormal"/>
        <w:widowControl/>
        <w:ind w:left="5387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332F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proofErr w:type="gramStart"/>
      <w:r w:rsidRPr="0026332F">
        <w:rPr>
          <w:rFonts w:ascii="Times New Roman" w:hAnsi="Times New Roman" w:cs="Times New Roman"/>
          <w:sz w:val="24"/>
          <w:szCs w:val="24"/>
        </w:rPr>
        <w:t>Исполнительного</w:t>
      </w:r>
      <w:proofErr w:type="gramEnd"/>
      <w:r w:rsidRPr="002633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7D7" w:rsidRDefault="001707D7" w:rsidP="001707D7">
      <w:pPr>
        <w:pStyle w:val="ConsPlusNormal"/>
        <w:widowControl/>
        <w:ind w:left="5387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332F">
        <w:rPr>
          <w:rFonts w:ascii="Times New Roman" w:hAnsi="Times New Roman" w:cs="Times New Roman"/>
          <w:sz w:val="24"/>
          <w:szCs w:val="24"/>
        </w:rPr>
        <w:t xml:space="preserve">комитета </w:t>
      </w:r>
      <w:r w:rsidR="00455343">
        <w:rPr>
          <w:rFonts w:ascii="Times New Roman" w:hAnsi="Times New Roman" w:cs="Times New Roman"/>
          <w:sz w:val="24"/>
          <w:szCs w:val="24"/>
        </w:rPr>
        <w:t>Нижнекамского</w:t>
      </w:r>
      <w:r w:rsidRPr="002633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07D7" w:rsidRPr="0026332F" w:rsidRDefault="001707D7" w:rsidP="001707D7">
      <w:pPr>
        <w:pStyle w:val="ConsPlusNormal"/>
        <w:widowControl/>
        <w:ind w:left="5387" w:firstLine="0"/>
        <w:jc w:val="both"/>
        <w:rPr>
          <w:rFonts w:ascii="Times New Roman" w:hAnsi="Times New Roman" w:cs="Times New Roman"/>
          <w:sz w:val="24"/>
          <w:szCs w:val="24"/>
        </w:rPr>
      </w:pPr>
      <w:r w:rsidRPr="0026332F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1707D7" w:rsidRPr="0026332F" w:rsidRDefault="001707D7" w:rsidP="001707D7">
      <w:pPr>
        <w:pStyle w:val="ConsPlusNormal"/>
        <w:widowControl/>
        <w:ind w:left="5387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 № ___________</w:t>
      </w:r>
    </w:p>
    <w:p w:rsidR="001707D7" w:rsidRPr="0021467E" w:rsidRDefault="001707D7" w:rsidP="001707D7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CC05CB" w:rsidRPr="0021467E" w:rsidRDefault="00CC05CB">
      <w:pPr>
        <w:rPr>
          <w:sz w:val="28"/>
          <w:szCs w:val="28"/>
          <w:lang w:val="ru-RU"/>
        </w:rPr>
      </w:pPr>
    </w:p>
    <w:p w:rsidR="001707D7" w:rsidRDefault="00007553" w:rsidP="001707D7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Ведомственная п</w:t>
      </w:r>
      <w:r w:rsidR="001707D7">
        <w:rPr>
          <w:b/>
          <w:sz w:val="28"/>
          <w:szCs w:val="28"/>
          <w:lang w:val="ru-RU"/>
        </w:rPr>
        <w:t>рограмма</w:t>
      </w:r>
    </w:p>
    <w:p w:rsidR="00E054C0" w:rsidRDefault="00E054C0" w:rsidP="001707D7">
      <w:pPr>
        <w:jc w:val="center"/>
        <w:rPr>
          <w:sz w:val="28"/>
          <w:szCs w:val="28"/>
          <w:lang w:val="ru-RU"/>
        </w:rPr>
      </w:pPr>
      <w:r w:rsidRPr="00E054C0">
        <w:rPr>
          <w:b/>
          <w:sz w:val="28"/>
          <w:szCs w:val="28"/>
          <w:lang w:val="ru-RU"/>
        </w:rPr>
        <w:t>профилактики нарушений обязательных требований в области долевого строительства многоквартирных домов и (или) иных объектов недвиж</w:t>
      </w:r>
      <w:r w:rsidRPr="00E054C0">
        <w:rPr>
          <w:b/>
          <w:sz w:val="28"/>
          <w:szCs w:val="28"/>
          <w:lang w:val="ru-RU"/>
        </w:rPr>
        <w:t>и</w:t>
      </w:r>
      <w:r w:rsidRPr="00E054C0">
        <w:rPr>
          <w:b/>
          <w:sz w:val="28"/>
          <w:szCs w:val="28"/>
          <w:lang w:val="ru-RU"/>
        </w:rPr>
        <w:t xml:space="preserve">мости в </w:t>
      </w:r>
      <w:r w:rsidR="00455343">
        <w:rPr>
          <w:b/>
          <w:sz w:val="28"/>
          <w:szCs w:val="28"/>
          <w:lang w:val="ru-RU"/>
        </w:rPr>
        <w:t>Нижнекамском</w:t>
      </w:r>
      <w:r w:rsidRPr="00E054C0">
        <w:rPr>
          <w:b/>
          <w:sz w:val="28"/>
          <w:szCs w:val="28"/>
          <w:lang w:val="ru-RU"/>
        </w:rPr>
        <w:t xml:space="preserve"> муниципальном районе</w:t>
      </w:r>
      <w:r>
        <w:rPr>
          <w:sz w:val="28"/>
          <w:szCs w:val="28"/>
          <w:lang w:val="ru-RU"/>
        </w:rPr>
        <w:t xml:space="preserve"> </w:t>
      </w:r>
    </w:p>
    <w:p w:rsidR="001707D7" w:rsidRPr="00E054C0" w:rsidRDefault="00E054C0" w:rsidP="001707D7">
      <w:pPr>
        <w:jc w:val="center"/>
        <w:rPr>
          <w:b/>
          <w:sz w:val="28"/>
          <w:szCs w:val="28"/>
          <w:lang w:val="ru-RU"/>
        </w:rPr>
      </w:pPr>
      <w:r w:rsidRPr="00E054C0">
        <w:rPr>
          <w:b/>
          <w:sz w:val="28"/>
          <w:szCs w:val="28"/>
          <w:lang w:val="ru-RU"/>
        </w:rPr>
        <w:t>на 2019 - 2021 годы</w:t>
      </w:r>
    </w:p>
    <w:p w:rsidR="001707D7" w:rsidRDefault="001707D7">
      <w:pPr>
        <w:rPr>
          <w:sz w:val="28"/>
          <w:szCs w:val="28"/>
          <w:lang w:val="ru-RU"/>
        </w:rPr>
      </w:pPr>
    </w:p>
    <w:p w:rsidR="004A0861" w:rsidRDefault="00E633E6" w:rsidP="00E633E6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ПАСПОРТ</w:t>
      </w:r>
      <w:r w:rsidR="00F32763">
        <w:rPr>
          <w:sz w:val="28"/>
          <w:szCs w:val="28"/>
          <w:lang w:val="ru-RU"/>
        </w:rPr>
        <w:t xml:space="preserve"> </w:t>
      </w:r>
    </w:p>
    <w:p w:rsidR="00E633E6" w:rsidRDefault="00E633E6" w:rsidP="00E633E6">
      <w:pPr>
        <w:jc w:val="center"/>
        <w:rPr>
          <w:sz w:val="28"/>
          <w:szCs w:val="28"/>
          <w:lang w:val="ru-RU"/>
        </w:rPr>
      </w:pPr>
    </w:p>
    <w:tbl>
      <w:tblPr>
        <w:tblStyle w:val="af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7796"/>
      </w:tblGrid>
      <w:tr w:rsidR="00E633E6" w:rsidRPr="00455343" w:rsidTr="00F32763">
        <w:tc>
          <w:tcPr>
            <w:tcW w:w="1951" w:type="dxa"/>
          </w:tcPr>
          <w:p w:rsidR="00E633E6" w:rsidRPr="00E633E6" w:rsidRDefault="00E633E6" w:rsidP="00E633E6">
            <w:pPr>
              <w:rPr>
                <w:sz w:val="28"/>
                <w:szCs w:val="28"/>
                <w:lang w:val="ru-RU"/>
              </w:rPr>
            </w:pPr>
            <w:r w:rsidRPr="00E633E6">
              <w:rPr>
                <w:sz w:val="28"/>
                <w:szCs w:val="28"/>
                <w:lang w:val="ru-RU"/>
              </w:rPr>
              <w:t>Наименов</w:t>
            </w:r>
            <w:r w:rsidRPr="00E633E6">
              <w:rPr>
                <w:sz w:val="28"/>
                <w:szCs w:val="28"/>
                <w:lang w:val="ru-RU"/>
              </w:rPr>
              <w:t>а</w:t>
            </w:r>
            <w:r w:rsidRPr="00E633E6">
              <w:rPr>
                <w:sz w:val="28"/>
                <w:szCs w:val="28"/>
                <w:lang w:val="ru-RU"/>
              </w:rPr>
              <w:t>ние програ</w:t>
            </w:r>
            <w:r w:rsidRPr="00E633E6">
              <w:rPr>
                <w:sz w:val="28"/>
                <w:szCs w:val="28"/>
                <w:lang w:val="ru-RU"/>
              </w:rPr>
              <w:t>м</w:t>
            </w:r>
            <w:r w:rsidRPr="00E633E6">
              <w:rPr>
                <w:sz w:val="28"/>
                <w:szCs w:val="28"/>
                <w:lang w:val="ru-RU"/>
              </w:rPr>
              <w:t>мы</w:t>
            </w:r>
          </w:p>
        </w:tc>
        <w:tc>
          <w:tcPr>
            <w:tcW w:w="7796" w:type="dxa"/>
          </w:tcPr>
          <w:p w:rsidR="00E633E6" w:rsidRPr="00E633E6" w:rsidRDefault="00E633E6" w:rsidP="00121664">
            <w:pPr>
              <w:jc w:val="both"/>
              <w:rPr>
                <w:sz w:val="28"/>
                <w:szCs w:val="28"/>
                <w:lang w:val="ru-RU"/>
              </w:rPr>
            </w:pPr>
            <w:r w:rsidRPr="00E633E6">
              <w:rPr>
                <w:sz w:val="28"/>
                <w:szCs w:val="28"/>
                <w:lang w:val="ru-RU"/>
              </w:rPr>
              <w:t>Ведомственная программ</w:t>
            </w:r>
            <w:r w:rsidR="00007553">
              <w:rPr>
                <w:sz w:val="28"/>
                <w:szCs w:val="28"/>
                <w:lang w:val="ru-RU"/>
              </w:rPr>
              <w:t>а</w:t>
            </w:r>
            <w:r w:rsidRPr="00E633E6">
              <w:rPr>
                <w:sz w:val="28"/>
                <w:szCs w:val="28"/>
                <w:lang w:val="ru-RU"/>
              </w:rPr>
              <w:t xml:space="preserve"> профилактики нарушений обяз</w:t>
            </w:r>
            <w:r w:rsidRPr="00E633E6">
              <w:rPr>
                <w:sz w:val="28"/>
                <w:szCs w:val="28"/>
                <w:lang w:val="ru-RU"/>
              </w:rPr>
              <w:t>а</w:t>
            </w:r>
            <w:r w:rsidRPr="00E633E6">
              <w:rPr>
                <w:sz w:val="28"/>
                <w:szCs w:val="28"/>
                <w:lang w:val="ru-RU"/>
              </w:rPr>
              <w:t>тельных требований в области долевого строительства мног</w:t>
            </w:r>
            <w:r w:rsidRPr="00E633E6">
              <w:rPr>
                <w:sz w:val="28"/>
                <w:szCs w:val="28"/>
                <w:lang w:val="ru-RU"/>
              </w:rPr>
              <w:t>о</w:t>
            </w:r>
            <w:r w:rsidRPr="00E633E6">
              <w:rPr>
                <w:sz w:val="28"/>
                <w:szCs w:val="28"/>
                <w:lang w:val="ru-RU"/>
              </w:rPr>
              <w:t>квартирных домов и (или) иных объектов недвижимости</w:t>
            </w:r>
            <w:r w:rsidR="00E054C0">
              <w:rPr>
                <w:sz w:val="28"/>
                <w:szCs w:val="28"/>
                <w:lang w:val="ru-RU"/>
              </w:rPr>
              <w:t xml:space="preserve"> в </w:t>
            </w:r>
            <w:r w:rsidR="00121664">
              <w:rPr>
                <w:sz w:val="28"/>
                <w:szCs w:val="28"/>
                <w:lang w:val="ru-RU"/>
              </w:rPr>
              <w:t>Нижнекамском</w:t>
            </w:r>
            <w:r w:rsidR="00E054C0">
              <w:rPr>
                <w:sz w:val="28"/>
                <w:szCs w:val="28"/>
                <w:lang w:val="ru-RU"/>
              </w:rPr>
              <w:t xml:space="preserve"> муниципальном районе </w:t>
            </w:r>
            <w:r w:rsidRPr="00E633E6">
              <w:rPr>
                <w:sz w:val="28"/>
                <w:szCs w:val="28"/>
                <w:lang w:val="ru-RU"/>
              </w:rPr>
              <w:t>на 2019 - 2021 годы</w:t>
            </w:r>
          </w:p>
        </w:tc>
      </w:tr>
      <w:tr w:rsidR="00E633E6" w:rsidRPr="00455343" w:rsidTr="00F32763">
        <w:tc>
          <w:tcPr>
            <w:tcW w:w="1951" w:type="dxa"/>
          </w:tcPr>
          <w:p w:rsidR="00E633E6" w:rsidRPr="00E633E6" w:rsidRDefault="00E633E6" w:rsidP="00E633E6">
            <w:pPr>
              <w:rPr>
                <w:sz w:val="28"/>
                <w:szCs w:val="28"/>
                <w:lang w:val="ru-RU"/>
              </w:rPr>
            </w:pPr>
            <w:r w:rsidRPr="00E633E6">
              <w:rPr>
                <w:sz w:val="28"/>
                <w:szCs w:val="28"/>
                <w:lang w:val="ru-RU"/>
              </w:rPr>
              <w:t>Правовые о</w:t>
            </w:r>
            <w:r w:rsidRPr="00E633E6">
              <w:rPr>
                <w:sz w:val="28"/>
                <w:szCs w:val="28"/>
                <w:lang w:val="ru-RU"/>
              </w:rPr>
              <w:t>с</w:t>
            </w:r>
            <w:r w:rsidRPr="00E633E6">
              <w:rPr>
                <w:sz w:val="28"/>
                <w:szCs w:val="28"/>
                <w:lang w:val="ru-RU"/>
              </w:rPr>
              <w:t>нования ра</w:t>
            </w:r>
            <w:r w:rsidRPr="00E633E6">
              <w:rPr>
                <w:sz w:val="28"/>
                <w:szCs w:val="28"/>
                <w:lang w:val="ru-RU"/>
              </w:rPr>
              <w:t>з</w:t>
            </w:r>
            <w:r w:rsidRPr="00E633E6">
              <w:rPr>
                <w:sz w:val="28"/>
                <w:szCs w:val="28"/>
                <w:lang w:val="ru-RU"/>
              </w:rPr>
              <w:t>работки пр</w:t>
            </w:r>
            <w:r w:rsidRPr="00E633E6">
              <w:rPr>
                <w:sz w:val="28"/>
                <w:szCs w:val="28"/>
                <w:lang w:val="ru-RU"/>
              </w:rPr>
              <w:t>о</w:t>
            </w:r>
            <w:r w:rsidRPr="00E633E6">
              <w:rPr>
                <w:sz w:val="28"/>
                <w:szCs w:val="28"/>
                <w:lang w:val="ru-RU"/>
              </w:rPr>
              <w:t>граммы</w:t>
            </w:r>
          </w:p>
        </w:tc>
        <w:tc>
          <w:tcPr>
            <w:tcW w:w="7796" w:type="dxa"/>
          </w:tcPr>
          <w:p w:rsidR="00E633E6" w:rsidRPr="00E633E6" w:rsidRDefault="00E633E6" w:rsidP="00C32545">
            <w:pPr>
              <w:ind w:firstLine="600"/>
              <w:jc w:val="both"/>
              <w:rPr>
                <w:sz w:val="28"/>
                <w:szCs w:val="28"/>
                <w:lang w:val="ru-RU"/>
              </w:rPr>
            </w:pPr>
            <w:r w:rsidRPr="00E633E6">
              <w:rPr>
                <w:sz w:val="28"/>
                <w:szCs w:val="28"/>
                <w:lang w:val="ru-RU"/>
              </w:rPr>
              <w:t>Кодекс Российской Федерации об административных правонарушениях;</w:t>
            </w:r>
          </w:p>
          <w:p w:rsidR="00E633E6" w:rsidRPr="00E633E6" w:rsidRDefault="00E633E6" w:rsidP="00C32545">
            <w:pPr>
              <w:ind w:firstLine="600"/>
              <w:jc w:val="both"/>
              <w:rPr>
                <w:sz w:val="28"/>
                <w:szCs w:val="28"/>
                <w:lang w:val="ru-RU"/>
              </w:rPr>
            </w:pPr>
            <w:r w:rsidRPr="00E633E6">
              <w:rPr>
                <w:sz w:val="28"/>
                <w:szCs w:val="28"/>
                <w:lang w:val="ru-RU"/>
              </w:rPr>
              <w:t>Жилищный кодекс Российской Федерации;</w:t>
            </w:r>
          </w:p>
          <w:p w:rsidR="00E633E6" w:rsidRDefault="00E633E6" w:rsidP="00C32545">
            <w:pPr>
              <w:ind w:firstLine="60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E633E6">
              <w:rPr>
                <w:rFonts w:ascii="Times New Roman" w:hAnsi="Times New Roman"/>
                <w:sz w:val="28"/>
                <w:szCs w:val="28"/>
                <w:lang w:val="ru-RU"/>
              </w:rPr>
              <w:t>Федеральный</w:t>
            </w:r>
            <w:r w:rsidRPr="00E633E6">
              <w:rPr>
                <w:rFonts w:ascii="Times New Roman" w:hAnsi="Times New Roman"/>
                <w:sz w:val="28"/>
                <w:szCs w:val="28"/>
              </w:rPr>
              <w:t> </w:t>
            </w:r>
            <w:r w:rsidRPr="00E633E6">
              <w:rPr>
                <w:rFonts w:ascii="Times New Roman" w:hAnsi="Times New Roman"/>
                <w:sz w:val="28"/>
                <w:szCs w:val="28"/>
                <w:lang w:val="ru-RU"/>
              </w:rPr>
              <w:t>закон от</w:t>
            </w:r>
            <w:r w:rsidRPr="00E633E6">
              <w:rPr>
                <w:rFonts w:ascii="Times New Roman" w:hAnsi="Times New Roman"/>
                <w:sz w:val="28"/>
                <w:szCs w:val="28"/>
              </w:rPr>
              <w:t> </w:t>
            </w:r>
            <w:r w:rsidRPr="00E633E6">
              <w:rPr>
                <w:rFonts w:ascii="Times New Roman" w:hAnsi="Times New Roman"/>
                <w:sz w:val="28"/>
                <w:szCs w:val="28"/>
                <w:lang w:val="ru-RU"/>
              </w:rPr>
              <w:t>30.12.2004 №</w:t>
            </w:r>
            <w:r w:rsidRPr="00E633E6">
              <w:rPr>
                <w:rFonts w:ascii="Times New Roman" w:hAnsi="Times New Roman"/>
                <w:sz w:val="28"/>
                <w:szCs w:val="28"/>
              </w:rPr>
              <w:t> </w:t>
            </w:r>
            <w:r w:rsidRPr="00E633E6">
              <w:rPr>
                <w:rFonts w:ascii="Times New Roman" w:hAnsi="Times New Roman"/>
                <w:sz w:val="28"/>
                <w:szCs w:val="28"/>
                <w:lang w:val="ru-RU"/>
              </w:rPr>
              <w:t>214-ФЗ «Об участии в долевом строительстве многоквартирных домов и иных об</w:t>
            </w:r>
            <w:r w:rsidRPr="00E633E6">
              <w:rPr>
                <w:rFonts w:ascii="Times New Roman" w:hAnsi="Times New Roman"/>
                <w:sz w:val="28"/>
                <w:szCs w:val="28"/>
                <w:lang w:val="ru-RU"/>
              </w:rPr>
              <w:t>ъ</w:t>
            </w:r>
            <w:r w:rsidRPr="00E633E6">
              <w:rPr>
                <w:rFonts w:ascii="Times New Roman" w:hAnsi="Times New Roman"/>
                <w:sz w:val="28"/>
                <w:szCs w:val="28"/>
                <w:lang w:val="ru-RU"/>
              </w:rPr>
              <w:t>ектов недвижимости и о внесении изменений в некоторые з</w:t>
            </w:r>
            <w:r w:rsidRPr="00E633E6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E633E6">
              <w:rPr>
                <w:rFonts w:ascii="Times New Roman" w:hAnsi="Times New Roman"/>
                <w:sz w:val="28"/>
                <w:szCs w:val="28"/>
                <w:lang w:val="ru-RU"/>
              </w:rPr>
              <w:t>конодательные акты Российской Федерации» (далее - Фед</w:t>
            </w:r>
            <w:r w:rsidRPr="00E633E6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  <w:r w:rsidRPr="00E633E6">
              <w:rPr>
                <w:rFonts w:ascii="Times New Roman" w:hAnsi="Times New Roman"/>
                <w:sz w:val="28"/>
                <w:szCs w:val="28"/>
                <w:lang w:val="ru-RU"/>
              </w:rPr>
              <w:t>ральный закон № 214-ФЗ)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E633E6" w:rsidRDefault="00E633E6" w:rsidP="00C32545">
            <w:pPr>
              <w:ind w:firstLine="600"/>
              <w:jc w:val="both"/>
              <w:rPr>
                <w:sz w:val="28"/>
                <w:szCs w:val="28"/>
                <w:lang w:val="ru-RU"/>
              </w:rPr>
            </w:pPr>
            <w:r w:rsidRPr="00E633E6">
              <w:rPr>
                <w:sz w:val="28"/>
                <w:szCs w:val="28"/>
                <w:lang w:val="ru-RU"/>
              </w:rPr>
              <w:t>Федеральны</w:t>
            </w:r>
            <w:r>
              <w:rPr>
                <w:sz w:val="28"/>
                <w:szCs w:val="28"/>
                <w:lang w:val="ru-RU"/>
              </w:rPr>
              <w:t>й</w:t>
            </w:r>
            <w:r w:rsidRPr="00E633E6">
              <w:rPr>
                <w:sz w:val="28"/>
                <w:szCs w:val="28"/>
                <w:lang w:val="ru-RU"/>
              </w:rPr>
              <w:t xml:space="preserve"> закон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  <w:p w:rsidR="00E633E6" w:rsidRDefault="00E633E6" w:rsidP="00C32545">
            <w:pPr>
              <w:ind w:firstLine="60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r w:rsidRPr="00E633E6">
              <w:rPr>
                <w:sz w:val="28"/>
                <w:szCs w:val="28"/>
                <w:lang w:val="ru-RU"/>
              </w:rPr>
              <w:t>остановление Правительства Российской Федерации от 30.06.2010 №489 «Об утверждении правил подготовки орг</w:t>
            </w:r>
            <w:r w:rsidRPr="00E633E6">
              <w:rPr>
                <w:sz w:val="28"/>
                <w:szCs w:val="28"/>
                <w:lang w:val="ru-RU"/>
              </w:rPr>
              <w:t>а</w:t>
            </w:r>
            <w:r w:rsidRPr="00E633E6">
              <w:rPr>
                <w:sz w:val="28"/>
                <w:szCs w:val="28"/>
                <w:lang w:val="ru-RU"/>
              </w:rPr>
              <w:t>нами государственного контроля (надзора) и органами мун</w:t>
            </w:r>
            <w:r w:rsidRPr="00E633E6">
              <w:rPr>
                <w:sz w:val="28"/>
                <w:szCs w:val="28"/>
                <w:lang w:val="ru-RU"/>
              </w:rPr>
              <w:t>и</w:t>
            </w:r>
            <w:r w:rsidRPr="00E633E6">
              <w:rPr>
                <w:sz w:val="28"/>
                <w:szCs w:val="28"/>
                <w:lang w:val="ru-RU"/>
              </w:rPr>
              <w:t xml:space="preserve">ципального </w:t>
            </w:r>
            <w:proofErr w:type="gramStart"/>
            <w:r w:rsidRPr="00E633E6">
              <w:rPr>
                <w:sz w:val="28"/>
                <w:szCs w:val="28"/>
                <w:lang w:val="ru-RU"/>
              </w:rPr>
              <w:t>контроля ежегодных планов проведения плановых проверок юридических лиц</w:t>
            </w:r>
            <w:proofErr w:type="gramEnd"/>
            <w:r w:rsidRPr="00E633E6">
              <w:rPr>
                <w:sz w:val="28"/>
                <w:szCs w:val="28"/>
                <w:lang w:val="ru-RU"/>
              </w:rPr>
              <w:t xml:space="preserve"> и индивидуальных предприним</w:t>
            </w:r>
            <w:r w:rsidRPr="00E633E6">
              <w:rPr>
                <w:sz w:val="28"/>
                <w:szCs w:val="28"/>
                <w:lang w:val="ru-RU"/>
              </w:rPr>
              <w:t>а</w:t>
            </w:r>
            <w:r w:rsidRPr="00E633E6">
              <w:rPr>
                <w:sz w:val="28"/>
                <w:szCs w:val="28"/>
                <w:lang w:val="ru-RU"/>
              </w:rPr>
              <w:t>телей»</w:t>
            </w:r>
            <w:r>
              <w:rPr>
                <w:sz w:val="28"/>
                <w:szCs w:val="28"/>
                <w:lang w:val="ru-RU"/>
              </w:rPr>
              <w:t>;</w:t>
            </w:r>
          </w:p>
          <w:p w:rsidR="00E633E6" w:rsidRPr="00C32545" w:rsidRDefault="00C32545" w:rsidP="00C32545">
            <w:pPr>
              <w:ind w:firstLine="600"/>
              <w:jc w:val="both"/>
              <w:rPr>
                <w:sz w:val="28"/>
                <w:szCs w:val="28"/>
                <w:lang w:val="ru-RU"/>
              </w:rPr>
            </w:pPr>
            <w:r w:rsidRPr="00C32545">
              <w:rPr>
                <w:sz w:val="28"/>
                <w:szCs w:val="28"/>
                <w:lang w:val="ru-RU"/>
              </w:rPr>
              <w:t>Закон Республики Та</w:t>
            </w:r>
            <w:r w:rsidR="00E57352">
              <w:rPr>
                <w:sz w:val="28"/>
                <w:szCs w:val="28"/>
                <w:lang w:val="ru-RU"/>
              </w:rPr>
              <w:t>тарстан от 27.12.2007 № 66-ЗРТ «</w:t>
            </w:r>
            <w:r w:rsidRPr="00C32545">
              <w:rPr>
                <w:sz w:val="28"/>
                <w:szCs w:val="28"/>
                <w:lang w:val="ru-RU"/>
              </w:rPr>
              <w:t>О наделении органов местного самоуправления муниципальных районов и городских округов Республики Татарстан госуда</w:t>
            </w:r>
            <w:r w:rsidRPr="00C32545">
              <w:rPr>
                <w:sz w:val="28"/>
                <w:szCs w:val="28"/>
                <w:lang w:val="ru-RU"/>
              </w:rPr>
              <w:t>р</w:t>
            </w:r>
            <w:r w:rsidRPr="00C32545">
              <w:rPr>
                <w:sz w:val="28"/>
                <w:szCs w:val="28"/>
                <w:lang w:val="ru-RU"/>
              </w:rPr>
              <w:t>ственными полномочиями Республики Татарстан по ос</w:t>
            </w:r>
            <w:r w:rsidRPr="00C32545">
              <w:rPr>
                <w:sz w:val="28"/>
                <w:szCs w:val="28"/>
                <w:lang w:val="ru-RU"/>
              </w:rPr>
              <w:t>у</w:t>
            </w:r>
            <w:r w:rsidRPr="00C32545">
              <w:rPr>
                <w:sz w:val="28"/>
                <w:szCs w:val="28"/>
                <w:lang w:val="ru-RU"/>
              </w:rPr>
              <w:t>ществлению государственного контроля и надзора в области долевого строительства многоквартирных домов и (или) иных объектов недвижимости</w:t>
            </w:r>
            <w:r w:rsidR="00E57352">
              <w:rPr>
                <w:sz w:val="28"/>
                <w:szCs w:val="28"/>
                <w:lang w:val="ru-RU"/>
              </w:rPr>
              <w:t xml:space="preserve">, а также за деятельностью </w:t>
            </w:r>
            <w:proofErr w:type="gramStart"/>
            <w:r w:rsidR="00E57352">
              <w:rPr>
                <w:sz w:val="28"/>
                <w:szCs w:val="28"/>
                <w:lang w:val="ru-RU"/>
              </w:rPr>
              <w:t>жилищно- строительных</w:t>
            </w:r>
            <w:proofErr w:type="gramEnd"/>
            <w:r w:rsidR="00E57352">
              <w:rPr>
                <w:sz w:val="28"/>
                <w:szCs w:val="28"/>
                <w:lang w:val="ru-RU"/>
              </w:rPr>
              <w:t xml:space="preserve"> кооперативов, связанной со строительством </w:t>
            </w:r>
            <w:r w:rsidR="00E57352">
              <w:rPr>
                <w:sz w:val="28"/>
                <w:szCs w:val="28"/>
                <w:lang w:val="ru-RU"/>
              </w:rPr>
              <w:lastRenderedPageBreak/>
              <w:t>многоквартирных домов, на территории Республики Тата</w:t>
            </w:r>
            <w:r w:rsidR="00E57352">
              <w:rPr>
                <w:sz w:val="28"/>
                <w:szCs w:val="28"/>
                <w:lang w:val="ru-RU"/>
              </w:rPr>
              <w:t>р</w:t>
            </w:r>
            <w:r w:rsidR="00E57352">
              <w:rPr>
                <w:sz w:val="28"/>
                <w:szCs w:val="28"/>
                <w:lang w:val="ru-RU"/>
              </w:rPr>
              <w:t>стан»</w:t>
            </w:r>
            <w:r w:rsidRPr="00C32545">
              <w:rPr>
                <w:sz w:val="28"/>
                <w:szCs w:val="28"/>
                <w:lang w:val="ru-RU"/>
              </w:rPr>
              <w:t>;</w:t>
            </w:r>
          </w:p>
          <w:p w:rsidR="00C32545" w:rsidRPr="00C32545" w:rsidRDefault="00C32545" w:rsidP="00C32545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val="ru-RU"/>
              </w:rPr>
            </w:pPr>
            <w:r w:rsidRPr="00C32545">
              <w:rPr>
                <w:sz w:val="28"/>
                <w:szCs w:val="28"/>
                <w:lang w:val="ru-RU"/>
              </w:rPr>
              <w:t>Постановление Кабинета Министров Республики Тата</w:t>
            </w:r>
            <w:r w:rsidRPr="00C32545">
              <w:rPr>
                <w:sz w:val="28"/>
                <w:szCs w:val="28"/>
                <w:lang w:val="ru-RU"/>
              </w:rPr>
              <w:t>р</w:t>
            </w:r>
            <w:r w:rsidRPr="00C32545">
              <w:rPr>
                <w:sz w:val="28"/>
                <w:szCs w:val="28"/>
                <w:lang w:val="ru-RU"/>
              </w:rPr>
              <w:t>стан от 11.10.2013 №750 «О перечне сведений и (или) док</w:t>
            </w:r>
            <w:r w:rsidRPr="00C32545">
              <w:rPr>
                <w:sz w:val="28"/>
                <w:szCs w:val="28"/>
                <w:lang w:val="ru-RU"/>
              </w:rPr>
              <w:t>у</w:t>
            </w:r>
            <w:r w:rsidRPr="00C32545">
              <w:rPr>
                <w:sz w:val="28"/>
                <w:szCs w:val="28"/>
                <w:lang w:val="ru-RU"/>
              </w:rPr>
              <w:t>ментов, необходимых для осуществления органами местного самоуправления государственных полномочий Республики Татарстан по осуществлению государственного контроля и надзора в области долевого строительства многоквартирных домов и (или) иных объектов недвижимости, получаемых от лиц, привлекающих денежные средства граждан для стро</w:t>
            </w:r>
            <w:r w:rsidRPr="00C32545">
              <w:rPr>
                <w:sz w:val="28"/>
                <w:szCs w:val="28"/>
                <w:lang w:val="ru-RU"/>
              </w:rPr>
              <w:t>и</w:t>
            </w:r>
            <w:r w:rsidRPr="00C32545">
              <w:rPr>
                <w:sz w:val="28"/>
                <w:szCs w:val="28"/>
                <w:lang w:val="ru-RU"/>
              </w:rPr>
              <w:t>тельства»;</w:t>
            </w:r>
          </w:p>
          <w:p w:rsidR="0021467E" w:rsidRDefault="00C32545" w:rsidP="00646982">
            <w:pPr>
              <w:ind w:firstLine="600"/>
              <w:jc w:val="both"/>
              <w:rPr>
                <w:sz w:val="28"/>
                <w:szCs w:val="28"/>
                <w:lang w:val="ru-RU"/>
              </w:rPr>
            </w:pPr>
            <w:r w:rsidRPr="00C32545">
              <w:rPr>
                <w:sz w:val="28"/>
                <w:szCs w:val="28"/>
                <w:lang w:val="ru-RU"/>
              </w:rPr>
              <w:t>Постановление Кабинета Мин</w:t>
            </w:r>
            <w:r>
              <w:rPr>
                <w:sz w:val="28"/>
                <w:szCs w:val="28"/>
                <w:lang w:val="ru-RU"/>
              </w:rPr>
              <w:t>истров Республики Тата</w:t>
            </w:r>
            <w:r>
              <w:rPr>
                <w:sz w:val="28"/>
                <w:szCs w:val="28"/>
                <w:lang w:val="ru-RU"/>
              </w:rPr>
              <w:t>р</w:t>
            </w:r>
            <w:r>
              <w:rPr>
                <w:sz w:val="28"/>
                <w:szCs w:val="28"/>
                <w:lang w:val="ru-RU"/>
              </w:rPr>
              <w:t>стан от 3</w:t>
            </w:r>
            <w:r w:rsidRPr="00C32545">
              <w:rPr>
                <w:sz w:val="28"/>
                <w:szCs w:val="28"/>
                <w:lang w:val="ru-RU"/>
              </w:rPr>
              <w:t>1.10.201</w:t>
            </w:r>
            <w:r w:rsidR="00646982">
              <w:rPr>
                <w:sz w:val="28"/>
                <w:szCs w:val="28"/>
                <w:lang w:val="ru-RU"/>
              </w:rPr>
              <w:t>8</w:t>
            </w:r>
            <w:r w:rsidRPr="00C32545">
              <w:rPr>
                <w:sz w:val="28"/>
                <w:szCs w:val="28"/>
                <w:lang w:val="ru-RU"/>
              </w:rPr>
              <w:t xml:space="preserve"> №</w:t>
            </w:r>
            <w:r>
              <w:rPr>
                <w:sz w:val="28"/>
                <w:szCs w:val="28"/>
                <w:lang w:val="ru-RU"/>
              </w:rPr>
              <w:t>974 « Об утверждении Порядка организ</w:t>
            </w:r>
            <w:r>
              <w:rPr>
                <w:sz w:val="28"/>
                <w:szCs w:val="28"/>
                <w:lang w:val="ru-RU"/>
              </w:rPr>
              <w:t>а</w:t>
            </w:r>
            <w:r>
              <w:rPr>
                <w:sz w:val="28"/>
                <w:szCs w:val="28"/>
                <w:lang w:val="ru-RU"/>
              </w:rPr>
              <w:t>ции и осуществлении регионального государственного ко</w:t>
            </w:r>
            <w:r>
              <w:rPr>
                <w:sz w:val="28"/>
                <w:szCs w:val="28"/>
                <w:lang w:val="ru-RU"/>
              </w:rPr>
              <w:t>н</w:t>
            </w:r>
            <w:r>
              <w:rPr>
                <w:sz w:val="28"/>
                <w:szCs w:val="28"/>
                <w:lang w:val="ru-RU"/>
              </w:rPr>
              <w:t>троля (надзора) в области долевого строительства многоква</w:t>
            </w:r>
            <w:r>
              <w:rPr>
                <w:sz w:val="28"/>
                <w:szCs w:val="28"/>
                <w:lang w:val="ru-RU"/>
              </w:rPr>
              <w:t>р</w:t>
            </w:r>
            <w:r>
              <w:rPr>
                <w:sz w:val="28"/>
                <w:szCs w:val="28"/>
                <w:lang w:val="ru-RU"/>
              </w:rPr>
              <w:t xml:space="preserve">тирных домов и (или) иных объектов недвижимости, а также за деятельностью </w:t>
            </w:r>
            <w:proofErr w:type="gramStart"/>
            <w:r>
              <w:rPr>
                <w:sz w:val="28"/>
                <w:szCs w:val="28"/>
                <w:lang w:val="ru-RU"/>
              </w:rPr>
              <w:t>жилищно- строительных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кооперативов, св</w:t>
            </w:r>
            <w:r>
              <w:rPr>
                <w:sz w:val="28"/>
                <w:szCs w:val="28"/>
                <w:lang w:val="ru-RU"/>
              </w:rPr>
              <w:t>я</w:t>
            </w:r>
            <w:r>
              <w:rPr>
                <w:sz w:val="28"/>
                <w:szCs w:val="28"/>
                <w:lang w:val="ru-RU"/>
              </w:rPr>
              <w:t>занной со строительством многоквартирных домов, на терр</w:t>
            </w:r>
            <w:r>
              <w:rPr>
                <w:sz w:val="28"/>
                <w:szCs w:val="28"/>
                <w:lang w:val="ru-RU"/>
              </w:rPr>
              <w:t>и</w:t>
            </w:r>
            <w:r>
              <w:rPr>
                <w:sz w:val="28"/>
                <w:szCs w:val="28"/>
                <w:lang w:val="ru-RU"/>
              </w:rPr>
              <w:t>тории Республики Татарстан»</w:t>
            </w:r>
            <w:r w:rsidR="0021467E">
              <w:rPr>
                <w:sz w:val="28"/>
                <w:szCs w:val="28"/>
                <w:lang w:val="ru-RU"/>
              </w:rPr>
              <w:t>;</w:t>
            </w:r>
          </w:p>
          <w:p w:rsidR="00C32545" w:rsidRPr="00C32545" w:rsidRDefault="0021467E" w:rsidP="00121664">
            <w:pPr>
              <w:ind w:firstLine="60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Постановление Исполнительного комитета </w:t>
            </w:r>
            <w:r w:rsidR="00121664">
              <w:rPr>
                <w:sz w:val="28"/>
                <w:szCs w:val="28"/>
                <w:lang w:val="ru-RU"/>
              </w:rPr>
              <w:t>Нижнека</w:t>
            </w:r>
            <w:r w:rsidR="00121664">
              <w:rPr>
                <w:sz w:val="28"/>
                <w:szCs w:val="28"/>
                <w:lang w:val="ru-RU"/>
              </w:rPr>
              <w:t>м</w:t>
            </w:r>
            <w:r w:rsidR="00121664">
              <w:rPr>
                <w:sz w:val="28"/>
                <w:szCs w:val="28"/>
                <w:lang w:val="ru-RU"/>
              </w:rPr>
              <w:t>ского</w:t>
            </w:r>
            <w:r>
              <w:rPr>
                <w:sz w:val="28"/>
                <w:szCs w:val="28"/>
                <w:lang w:val="ru-RU"/>
              </w:rPr>
              <w:t xml:space="preserve"> муниципального района </w:t>
            </w:r>
            <w:proofErr w:type="gramStart"/>
            <w:r>
              <w:rPr>
                <w:sz w:val="28"/>
                <w:szCs w:val="28"/>
                <w:lang w:val="ru-RU"/>
              </w:rPr>
              <w:t>от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r w:rsidR="00455343">
              <w:rPr>
                <w:sz w:val="28"/>
                <w:szCs w:val="28"/>
                <w:lang w:val="ru-RU"/>
              </w:rPr>
              <w:t>___________</w:t>
            </w:r>
            <w:r>
              <w:rPr>
                <w:sz w:val="28"/>
                <w:szCs w:val="28"/>
                <w:lang w:val="ru-RU"/>
              </w:rPr>
              <w:t xml:space="preserve"> №</w:t>
            </w:r>
            <w:r w:rsidR="00455343">
              <w:rPr>
                <w:sz w:val="28"/>
                <w:szCs w:val="28"/>
                <w:lang w:val="ru-RU"/>
              </w:rPr>
              <w:t>_____</w:t>
            </w:r>
            <w:r>
              <w:rPr>
                <w:sz w:val="28"/>
                <w:szCs w:val="28"/>
                <w:lang w:val="ru-RU"/>
              </w:rPr>
              <w:t xml:space="preserve"> «</w:t>
            </w:r>
            <w:proofErr w:type="gramStart"/>
            <w:r>
              <w:rPr>
                <w:sz w:val="28"/>
                <w:szCs w:val="28"/>
                <w:lang w:val="ru-RU"/>
              </w:rPr>
              <w:t>Об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утверждении Административного регламента Исполнительн</w:t>
            </w:r>
            <w:r>
              <w:rPr>
                <w:sz w:val="28"/>
                <w:szCs w:val="28"/>
                <w:lang w:val="ru-RU"/>
              </w:rPr>
              <w:t>о</w:t>
            </w:r>
            <w:r>
              <w:rPr>
                <w:sz w:val="28"/>
                <w:szCs w:val="28"/>
                <w:lang w:val="ru-RU"/>
              </w:rPr>
              <w:t xml:space="preserve">го комитета </w:t>
            </w:r>
            <w:r w:rsidR="00455343">
              <w:rPr>
                <w:sz w:val="28"/>
                <w:szCs w:val="28"/>
                <w:lang w:val="ru-RU"/>
              </w:rPr>
              <w:t>Нижнекамского</w:t>
            </w:r>
            <w:r>
              <w:rPr>
                <w:sz w:val="28"/>
                <w:szCs w:val="28"/>
                <w:lang w:val="ru-RU"/>
              </w:rPr>
              <w:t xml:space="preserve"> муниципального района по и</w:t>
            </w:r>
            <w:r>
              <w:rPr>
                <w:sz w:val="28"/>
                <w:szCs w:val="28"/>
                <w:lang w:val="ru-RU"/>
              </w:rPr>
              <w:t>с</w:t>
            </w:r>
            <w:r>
              <w:rPr>
                <w:sz w:val="28"/>
                <w:szCs w:val="28"/>
                <w:lang w:val="ru-RU"/>
              </w:rPr>
              <w:t>полнению государственной функции по осуществлению гос</w:t>
            </w:r>
            <w:r>
              <w:rPr>
                <w:sz w:val="28"/>
                <w:szCs w:val="28"/>
                <w:lang w:val="ru-RU"/>
              </w:rPr>
              <w:t>у</w:t>
            </w:r>
            <w:r>
              <w:rPr>
                <w:sz w:val="28"/>
                <w:szCs w:val="28"/>
                <w:lang w:val="ru-RU"/>
              </w:rPr>
              <w:t>дарственного контроля (надзора) в области долевого стро</w:t>
            </w:r>
            <w:r>
              <w:rPr>
                <w:sz w:val="28"/>
                <w:szCs w:val="28"/>
                <w:lang w:val="ru-RU"/>
              </w:rPr>
              <w:t>и</w:t>
            </w:r>
            <w:r>
              <w:rPr>
                <w:sz w:val="28"/>
                <w:szCs w:val="28"/>
                <w:lang w:val="ru-RU"/>
              </w:rPr>
              <w:t>тельства многоквартирных домов и (или) иных объектов н</w:t>
            </w:r>
            <w:r>
              <w:rPr>
                <w:sz w:val="28"/>
                <w:szCs w:val="28"/>
                <w:lang w:val="ru-RU"/>
              </w:rPr>
              <w:t>е</w:t>
            </w:r>
            <w:r>
              <w:rPr>
                <w:sz w:val="28"/>
                <w:szCs w:val="28"/>
                <w:lang w:val="ru-RU"/>
              </w:rPr>
              <w:t>движ</w:t>
            </w:r>
            <w:r>
              <w:rPr>
                <w:sz w:val="28"/>
                <w:szCs w:val="28"/>
                <w:lang w:val="ru-RU"/>
              </w:rPr>
              <w:t>и</w:t>
            </w:r>
            <w:r>
              <w:rPr>
                <w:sz w:val="28"/>
                <w:szCs w:val="28"/>
                <w:lang w:val="ru-RU"/>
              </w:rPr>
              <w:t xml:space="preserve">мости </w:t>
            </w:r>
            <w:r w:rsidR="00475381">
              <w:rPr>
                <w:sz w:val="28"/>
                <w:szCs w:val="28"/>
                <w:lang w:val="ru-RU"/>
              </w:rPr>
              <w:t xml:space="preserve">на территории </w:t>
            </w:r>
            <w:r w:rsidR="00455343">
              <w:rPr>
                <w:sz w:val="28"/>
                <w:szCs w:val="28"/>
                <w:lang w:val="ru-RU"/>
              </w:rPr>
              <w:t>Нижнекамского</w:t>
            </w:r>
            <w:r w:rsidR="00475381">
              <w:rPr>
                <w:sz w:val="28"/>
                <w:szCs w:val="28"/>
                <w:lang w:val="ru-RU"/>
              </w:rPr>
              <w:t xml:space="preserve"> муниципального рай</w:t>
            </w:r>
            <w:r w:rsidR="00475381">
              <w:rPr>
                <w:sz w:val="28"/>
                <w:szCs w:val="28"/>
                <w:lang w:val="ru-RU"/>
              </w:rPr>
              <w:t>о</w:t>
            </w:r>
            <w:r w:rsidR="00475381">
              <w:rPr>
                <w:sz w:val="28"/>
                <w:szCs w:val="28"/>
                <w:lang w:val="ru-RU"/>
              </w:rPr>
              <w:t>на»</w:t>
            </w:r>
            <w:r w:rsidR="006014B0">
              <w:rPr>
                <w:sz w:val="28"/>
                <w:szCs w:val="28"/>
                <w:lang w:val="ru-RU"/>
              </w:rPr>
              <w:t>.</w:t>
            </w:r>
          </w:p>
        </w:tc>
      </w:tr>
      <w:tr w:rsidR="00C32545" w:rsidRPr="00455343" w:rsidTr="00F32763">
        <w:tc>
          <w:tcPr>
            <w:tcW w:w="1951" w:type="dxa"/>
          </w:tcPr>
          <w:p w:rsidR="00C32545" w:rsidRPr="00E633E6" w:rsidRDefault="00C32545" w:rsidP="00E633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Разработчик программы</w:t>
            </w:r>
          </w:p>
        </w:tc>
        <w:tc>
          <w:tcPr>
            <w:tcW w:w="7796" w:type="dxa"/>
          </w:tcPr>
          <w:p w:rsidR="00C32545" w:rsidRPr="00E633E6" w:rsidRDefault="00C32545" w:rsidP="00455343">
            <w:pPr>
              <w:ind w:firstLine="60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Исполнительный комитет </w:t>
            </w:r>
            <w:r w:rsidR="00455343">
              <w:rPr>
                <w:sz w:val="28"/>
                <w:szCs w:val="28"/>
                <w:lang w:val="ru-RU"/>
              </w:rPr>
              <w:t>Нижнекамского</w:t>
            </w:r>
            <w:r>
              <w:rPr>
                <w:sz w:val="28"/>
                <w:szCs w:val="28"/>
                <w:lang w:val="ru-RU"/>
              </w:rPr>
              <w:t xml:space="preserve"> муниципал</w:t>
            </w:r>
            <w:r>
              <w:rPr>
                <w:sz w:val="28"/>
                <w:szCs w:val="28"/>
                <w:lang w:val="ru-RU"/>
              </w:rPr>
              <w:t>ь</w:t>
            </w:r>
            <w:r>
              <w:rPr>
                <w:sz w:val="28"/>
                <w:szCs w:val="28"/>
                <w:lang w:val="ru-RU"/>
              </w:rPr>
              <w:t>ного района</w:t>
            </w:r>
            <w:r w:rsidR="00007553">
              <w:rPr>
                <w:sz w:val="28"/>
                <w:szCs w:val="28"/>
                <w:lang w:val="ru-RU"/>
              </w:rPr>
              <w:t xml:space="preserve"> Республики Татарстан (далее </w:t>
            </w:r>
            <w:r w:rsidR="000D047F">
              <w:rPr>
                <w:sz w:val="28"/>
                <w:szCs w:val="28"/>
                <w:lang w:val="ru-RU"/>
              </w:rPr>
              <w:t>–</w:t>
            </w:r>
            <w:r w:rsidR="00007553">
              <w:rPr>
                <w:sz w:val="28"/>
                <w:szCs w:val="28"/>
                <w:lang w:val="ru-RU"/>
              </w:rPr>
              <w:t xml:space="preserve"> Исполнительный ком</w:t>
            </w:r>
            <w:r w:rsidR="00007553">
              <w:rPr>
                <w:sz w:val="28"/>
                <w:szCs w:val="28"/>
                <w:lang w:val="ru-RU"/>
              </w:rPr>
              <w:t>и</w:t>
            </w:r>
            <w:r w:rsidR="00007553">
              <w:rPr>
                <w:sz w:val="28"/>
                <w:szCs w:val="28"/>
                <w:lang w:val="ru-RU"/>
              </w:rPr>
              <w:t>тет)</w:t>
            </w:r>
          </w:p>
        </w:tc>
      </w:tr>
      <w:tr w:rsidR="00C32545" w:rsidRPr="00455343" w:rsidTr="00F32763">
        <w:tc>
          <w:tcPr>
            <w:tcW w:w="1951" w:type="dxa"/>
          </w:tcPr>
          <w:p w:rsidR="00C32545" w:rsidRPr="00E633E6" w:rsidRDefault="00C32545" w:rsidP="00E633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Цели Пр</w:t>
            </w:r>
            <w:r>
              <w:rPr>
                <w:sz w:val="28"/>
                <w:szCs w:val="28"/>
                <w:lang w:val="ru-RU"/>
              </w:rPr>
              <w:t>о</w:t>
            </w:r>
            <w:r>
              <w:rPr>
                <w:sz w:val="28"/>
                <w:szCs w:val="28"/>
                <w:lang w:val="ru-RU"/>
              </w:rPr>
              <w:t>граммы</w:t>
            </w:r>
          </w:p>
        </w:tc>
        <w:tc>
          <w:tcPr>
            <w:tcW w:w="7796" w:type="dxa"/>
          </w:tcPr>
          <w:p w:rsidR="00C32545" w:rsidRDefault="00C32545" w:rsidP="00E57352">
            <w:pPr>
              <w:ind w:firstLine="60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предупреждение нарушений обязательных требований (снижение числа нарушений обязательных требований) в о</w:t>
            </w:r>
            <w:r>
              <w:rPr>
                <w:sz w:val="28"/>
                <w:szCs w:val="28"/>
                <w:lang w:val="ru-RU"/>
              </w:rPr>
              <w:t>б</w:t>
            </w:r>
            <w:r>
              <w:rPr>
                <w:sz w:val="28"/>
                <w:szCs w:val="28"/>
                <w:lang w:val="ru-RU"/>
              </w:rPr>
              <w:t>ласти долевого строительства;</w:t>
            </w:r>
          </w:p>
          <w:p w:rsidR="00C32545" w:rsidRDefault="00C32545" w:rsidP="00E57352">
            <w:pPr>
              <w:ind w:firstLine="60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предотвращение риска причинения вреда и снижение уровня ущерба охраняемым законом ценностям вследствие нарушений обязательных требований. 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В соответствии с п.1 ст.1 Федерального закона №214-ФЗ </w:t>
            </w:r>
            <w:r w:rsidR="002131B1">
              <w:rPr>
                <w:sz w:val="28"/>
                <w:szCs w:val="28"/>
                <w:lang w:val="ru-RU"/>
              </w:rPr>
              <w:t>к таким ценностям отн</w:t>
            </w:r>
            <w:r w:rsidR="002131B1">
              <w:rPr>
                <w:sz w:val="28"/>
                <w:szCs w:val="28"/>
                <w:lang w:val="ru-RU"/>
              </w:rPr>
              <w:t>о</w:t>
            </w:r>
            <w:r w:rsidR="002131B1">
              <w:rPr>
                <w:sz w:val="28"/>
                <w:szCs w:val="28"/>
                <w:lang w:val="ru-RU"/>
              </w:rPr>
              <w:t>сятся отношения, связанные с привлечением денежных средств граждан и юридических лиц для долевого строител</w:t>
            </w:r>
            <w:r w:rsidR="002131B1">
              <w:rPr>
                <w:sz w:val="28"/>
                <w:szCs w:val="28"/>
                <w:lang w:val="ru-RU"/>
              </w:rPr>
              <w:t>ь</w:t>
            </w:r>
            <w:r w:rsidR="002131B1">
              <w:rPr>
                <w:sz w:val="28"/>
                <w:szCs w:val="28"/>
                <w:lang w:val="ru-RU"/>
              </w:rPr>
              <w:t>ства многоквартирных домов и (или) иных объектов недвиж</w:t>
            </w:r>
            <w:r w:rsidR="002131B1">
              <w:rPr>
                <w:sz w:val="28"/>
                <w:szCs w:val="28"/>
                <w:lang w:val="ru-RU"/>
              </w:rPr>
              <w:t>и</w:t>
            </w:r>
            <w:r w:rsidR="002131B1">
              <w:rPr>
                <w:sz w:val="28"/>
                <w:szCs w:val="28"/>
                <w:lang w:val="ru-RU"/>
              </w:rPr>
              <w:t>мости, для возмещения затрат на такое строительство и во</w:t>
            </w:r>
            <w:r w:rsidR="002131B1">
              <w:rPr>
                <w:sz w:val="28"/>
                <w:szCs w:val="28"/>
                <w:lang w:val="ru-RU"/>
              </w:rPr>
              <w:t>з</w:t>
            </w:r>
            <w:r w:rsidR="002131B1">
              <w:rPr>
                <w:sz w:val="28"/>
                <w:szCs w:val="28"/>
                <w:lang w:val="ru-RU"/>
              </w:rPr>
              <w:t>никновением у участников долевого строительства права со</w:t>
            </w:r>
            <w:r w:rsidR="002131B1">
              <w:rPr>
                <w:sz w:val="28"/>
                <w:szCs w:val="28"/>
                <w:lang w:val="ru-RU"/>
              </w:rPr>
              <w:t>б</w:t>
            </w:r>
            <w:r w:rsidR="002131B1">
              <w:rPr>
                <w:sz w:val="28"/>
                <w:szCs w:val="28"/>
                <w:lang w:val="ru-RU"/>
              </w:rPr>
              <w:t>ственности на объекты долевого строительства и права общей долевой собственности на общее имущество</w:t>
            </w:r>
            <w:proofErr w:type="gramEnd"/>
            <w:r w:rsidR="002131B1">
              <w:rPr>
                <w:sz w:val="28"/>
                <w:szCs w:val="28"/>
                <w:lang w:val="ru-RU"/>
              </w:rPr>
              <w:t xml:space="preserve"> в многокварти</w:t>
            </w:r>
            <w:r w:rsidR="002131B1">
              <w:rPr>
                <w:sz w:val="28"/>
                <w:szCs w:val="28"/>
                <w:lang w:val="ru-RU"/>
              </w:rPr>
              <w:t>р</w:t>
            </w:r>
            <w:r w:rsidR="002131B1">
              <w:rPr>
                <w:sz w:val="28"/>
                <w:szCs w:val="28"/>
                <w:lang w:val="ru-RU"/>
              </w:rPr>
              <w:lastRenderedPageBreak/>
              <w:t>ном доме и (или) ином объекте недвижимости.</w:t>
            </w:r>
          </w:p>
          <w:p w:rsidR="002131B1" w:rsidRDefault="002131B1" w:rsidP="00E57352">
            <w:pPr>
              <w:ind w:firstLine="60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устранение существующих и потенциальных условий, причини факторов, способных привести к нарушению обяз</w:t>
            </w:r>
            <w:r>
              <w:rPr>
                <w:sz w:val="28"/>
                <w:szCs w:val="28"/>
                <w:lang w:val="ru-RU"/>
              </w:rPr>
              <w:t>а</w:t>
            </w:r>
            <w:r>
              <w:rPr>
                <w:sz w:val="28"/>
                <w:szCs w:val="28"/>
                <w:lang w:val="ru-RU"/>
              </w:rPr>
              <w:t xml:space="preserve">тельных требований и причинению </w:t>
            </w:r>
            <w:proofErr w:type="gramStart"/>
            <w:r>
              <w:rPr>
                <w:sz w:val="28"/>
                <w:szCs w:val="28"/>
                <w:lang w:val="ru-RU"/>
              </w:rPr>
              <w:t>вреда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охраняемым зак</w:t>
            </w:r>
            <w:r>
              <w:rPr>
                <w:sz w:val="28"/>
                <w:szCs w:val="28"/>
                <w:lang w:val="ru-RU"/>
              </w:rPr>
              <w:t>о</w:t>
            </w:r>
            <w:r>
              <w:rPr>
                <w:sz w:val="28"/>
                <w:szCs w:val="28"/>
                <w:lang w:val="ru-RU"/>
              </w:rPr>
              <w:t>ном ценностям в сфере долевого строительства;</w:t>
            </w:r>
          </w:p>
          <w:p w:rsidR="002131B1" w:rsidRPr="00E633E6" w:rsidRDefault="002131B1" w:rsidP="00E57352">
            <w:pPr>
              <w:ind w:firstLine="60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увеличение доли законопослушных подконтрольных субъектов.</w:t>
            </w:r>
          </w:p>
        </w:tc>
      </w:tr>
      <w:tr w:rsidR="00C32545" w:rsidRPr="00455343" w:rsidTr="00F32763">
        <w:tc>
          <w:tcPr>
            <w:tcW w:w="1951" w:type="dxa"/>
          </w:tcPr>
          <w:p w:rsidR="00C32545" w:rsidRPr="00E633E6" w:rsidRDefault="002131B1" w:rsidP="00E633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Задачи пр</w:t>
            </w:r>
            <w:r>
              <w:rPr>
                <w:sz w:val="28"/>
                <w:szCs w:val="28"/>
                <w:lang w:val="ru-RU"/>
              </w:rPr>
              <w:t>о</w:t>
            </w:r>
            <w:r>
              <w:rPr>
                <w:sz w:val="28"/>
                <w:szCs w:val="28"/>
                <w:lang w:val="ru-RU"/>
              </w:rPr>
              <w:t>граммы</w:t>
            </w:r>
          </w:p>
        </w:tc>
        <w:tc>
          <w:tcPr>
            <w:tcW w:w="7796" w:type="dxa"/>
          </w:tcPr>
          <w:p w:rsidR="00C32545" w:rsidRDefault="002131B1" w:rsidP="002131B1">
            <w:pPr>
              <w:ind w:firstLine="60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выявление факторов риска причинения вреда охраня</w:t>
            </w:r>
            <w:r>
              <w:rPr>
                <w:sz w:val="28"/>
                <w:szCs w:val="28"/>
                <w:lang w:val="ru-RU"/>
              </w:rPr>
              <w:t>е</w:t>
            </w:r>
            <w:r>
              <w:rPr>
                <w:sz w:val="28"/>
                <w:szCs w:val="28"/>
                <w:lang w:val="ru-RU"/>
              </w:rPr>
              <w:t>мым законом ценностям, причин и условий, способствующих нарушению обязательных требований, определение способов устранения или снижения рисков и их реализация в сфере д</w:t>
            </w:r>
            <w:r>
              <w:rPr>
                <w:sz w:val="28"/>
                <w:szCs w:val="28"/>
                <w:lang w:val="ru-RU"/>
              </w:rPr>
              <w:t>о</w:t>
            </w:r>
            <w:r>
              <w:rPr>
                <w:sz w:val="28"/>
                <w:szCs w:val="28"/>
                <w:lang w:val="ru-RU"/>
              </w:rPr>
              <w:t>левого строительства;</w:t>
            </w:r>
          </w:p>
          <w:p w:rsidR="002131B1" w:rsidRDefault="002131B1" w:rsidP="002131B1">
            <w:pPr>
              <w:ind w:firstLine="60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устранение причин, факторов и условий, способству</w:t>
            </w:r>
            <w:r>
              <w:rPr>
                <w:sz w:val="28"/>
                <w:szCs w:val="28"/>
                <w:lang w:val="ru-RU"/>
              </w:rPr>
              <w:t>ю</w:t>
            </w:r>
            <w:r>
              <w:rPr>
                <w:sz w:val="28"/>
                <w:szCs w:val="28"/>
                <w:lang w:val="ru-RU"/>
              </w:rPr>
              <w:t>щих возможному причинению вреда охраняемым законом ценностям и нарушению обязательных требований;</w:t>
            </w:r>
          </w:p>
          <w:p w:rsidR="004E3043" w:rsidRDefault="004E3043" w:rsidP="002131B1">
            <w:pPr>
              <w:ind w:firstLine="60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определение перечня видов и сбор статистических да</w:t>
            </w:r>
            <w:r>
              <w:rPr>
                <w:sz w:val="28"/>
                <w:szCs w:val="28"/>
                <w:lang w:val="ru-RU"/>
              </w:rPr>
              <w:t>н</w:t>
            </w:r>
            <w:r>
              <w:rPr>
                <w:sz w:val="28"/>
                <w:szCs w:val="28"/>
                <w:lang w:val="ru-RU"/>
              </w:rPr>
              <w:t>ных, необходимых для организации профилактической раб</w:t>
            </w:r>
            <w:r>
              <w:rPr>
                <w:sz w:val="28"/>
                <w:szCs w:val="28"/>
                <w:lang w:val="ru-RU"/>
              </w:rPr>
              <w:t>о</w:t>
            </w:r>
            <w:r>
              <w:rPr>
                <w:sz w:val="28"/>
                <w:szCs w:val="28"/>
                <w:lang w:val="ru-RU"/>
              </w:rPr>
              <w:t>ты;</w:t>
            </w:r>
          </w:p>
          <w:p w:rsidR="004E3043" w:rsidRDefault="004E3043" w:rsidP="002131B1">
            <w:pPr>
              <w:ind w:firstLine="60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повышение квалификации кадрового состава Исполн</w:t>
            </w:r>
            <w:r>
              <w:rPr>
                <w:sz w:val="28"/>
                <w:szCs w:val="28"/>
                <w:lang w:val="ru-RU"/>
              </w:rPr>
              <w:t>и</w:t>
            </w:r>
            <w:r>
              <w:rPr>
                <w:sz w:val="28"/>
                <w:szCs w:val="28"/>
                <w:lang w:val="ru-RU"/>
              </w:rPr>
              <w:t>тельного комитета;</w:t>
            </w:r>
          </w:p>
          <w:p w:rsidR="004E3043" w:rsidRDefault="004E3043" w:rsidP="002131B1">
            <w:pPr>
              <w:ind w:firstLine="60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создание системы консультирования подконтрольных субъектов, в том числе с использованием современных и</w:t>
            </w:r>
            <w:r>
              <w:rPr>
                <w:sz w:val="28"/>
                <w:szCs w:val="28"/>
                <w:lang w:val="ru-RU"/>
              </w:rPr>
              <w:t>н</w:t>
            </w:r>
            <w:r>
              <w:rPr>
                <w:sz w:val="28"/>
                <w:szCs w:val="28"/>
                <w:lang w:val="ru-RU"/>
              </w:rPr>
              <w:t xml:space="preserve">формационно </w:t>
            </w:r>
            <w:r w:rsidR="000D047F">
              <w:rPr>
                <w:sz w:val="28"/>
                <w:szCs w:val="28"/>
                <w:lang w:val="ru-RU"/>
              </w:rPr>
              <w:t>–</w:t>
            </w:r>
            <w:r>
              <w:rPr>
                <w:sz w:val="28"/>
                <w:szCs w:val="28"/>
                <w:lang w:val="ru-RU"/>
              </w:rPr>
              <w:t xml:space="preserve"> телекоммуникационных технологий;</w:t>
            </w:r>
          </w:p>
          <w:p w:rsidR="00745F4B" w:rsidRDefault="002131B1" w:rsidP="00745F4B">
            <w:pPr>
              <w:ind w:firstLine="60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установление и оценка зависимости видов, форм и и</w:t>
            </w:r>
            <w:r>
              <w:rPr>
                <w:sz w:val="28"/>
                <w:szCs w:val="28"/>
                <w:lang w:val="ru-RU"/>
              </w:rPr>
              <w:t>н</w:t>
            </w:r>
            <w:r>
              <w:rPr>
                <w:sz w:val="28"/>
                <w:szCs w:val="28"/>
                <w:lang w:val="ru-RU"/>
              </w:rPr>
              <w:t xml:space="preserve">тенсивности профилактических мероприятий от особенностей конкретных подконтрольных субъектов и </w:t>
            </w:r>
            <w:r w:rsidR="00745F4B">
              <w:rPr>
                <w:sz w:val="28"/>
                <w:szCs w:val="28"/>
                <w:lang w:val="ru-RU"/>
              </w:rPr>
              <w:t>присвоенного им уровня риска (классов опасности), проведение профилактич</w:t>
            </w:r>
            <w:r w:rsidR="00745F4B">
              <w:rPr>
                <w:sz w:val="28"/>
                <w:szCs w:val="28"/>
                <w:lang w:val="ru-RU"/>
              </w:rPr>
              <w:t>е</w:t>
            </w:r>
            <w:r w:rsidR="00745F4B">
              <w:rPr>
                <w:sz w:val="28"/>
                <w:szCs w:val="28"/>
                <w:lang w:val="ru-RU"/>
              </w:rPr>
              <w:t>ских мероприятий с учетом данных факторов;</w:t>
            </w:r>
          </w:p>
          <w:p w:rsidR="00745F4B" w:rsidRDefault="00745F4B" w:rsidP="00745F4B">
            <w:pPr>
              <w:ind w:firstLine="60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определение перечня видов и сбор статистических да</w:t>
            </w:r>
            <w:r>
              <w:rPr>
                <w:sz w:val="28"/>
                <w:szCs w:val="28"/>
                <w:lang w:val="ru-RU"/>
              </w:rPr>
              <w:t>н</w:t>
            </w:r>
            <w:r>
              <w:rPr>
                <w:sz w:val="28"/>
                <w:szCs w:val="28"/>
                <w:lang w:val="ru-RU"/>
              </w:rPr>
              <w:t>ных, необходимых для организации профилактической раб</w:t>
            </w:r>
            <w:r>
              <w:rPr>
                <w:sz w:val="28"/>
                <w:szCs w:val="28"/>
                <w:lang w:val="ru-RU"/>
              </w:rPr>
              <w:t>о</w:t>
            </w:r>
            <w:r>
              <w:rPr>
                <w:sz w:val="28"/>
                <w:szCs w:val="28"/>
                <w:lang w:val="ru-RU"/>
              </w:rPr>
              <w:t>ты;</w:t>
            </w:r>
          </w:p>
          <w:p w:rsidR="004E3043" w:rsidRDefault="004E3043" w:rsidP="00745F4B">
            <w:pPr>
              <w:ind w:firstLine="60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создание электронных сервисов, обеспечивающих вза</w:t>
            </w:r>
            <w:r>
              <w:rPr>
                <w:sz w:val="28"/>
                <w:szCs w:val="28"/>
                <w:lang w:val="ru-RU"/>
              </w:rPr>
              <w:t>и</w:t>
            </w:r>
            <w:r>
              <w:rPr>
                <w:sz w:val="28"/>
                <w:szCs w:val="28"/>
                <w:lang w:val="ru-RU"/>
              </w:rPr>
              <w:t>модействие контрольн</w:t>
            </w:r>
            <w:proofErr w:type="gramStart"/>
            <w:r>
              <w:rPr>
                <w:sz w:val="28"/>
                <w:szCs w:val="28"/>
                <w:lang w:val="ru-RU"/>
              </w:rPr>
              <w:t>о-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надзорных органов с подконтрол</w:t>
            </w:r>
            <w:r>
              <w:rPr>
                <w:sz w:val="28"/>
                <w:szCs w:val="28"/>
                <w:lang w:val="ru-RU"/>
              </w:rPr>
              <w:t>ь</w:t>
            </w:r>
            <w:r>
              <w:rPr>
                <w:sz w:val="28"/>
                <w:szCs w:val="28"/>
                <w:lang w:val="ru-RU"/>
              </w:rPr>
              <w:t>ными субъектами, в том числе проведение профилактических мероприятий, предоставление необходимой информации по</w:t>
            </w:r>
            <w:r>
              <w:rPr>
                <w:sz w:val="28"/>
                <w:szCs w:val="28"/>
                <w:lang w:val="ru-RU"/>
              </w:rPr>
              <w:t>д</w:t>
            </w:r>
            <w:r>
              <w:rPr>
                <w:sz w:val="28"/>
                <w:szCs w:val="28"/>
                <w:lang w:val="ru-RU"/>
              </w:rPr>
              <w:t>контрольным субъектам и т.д.</w:t>
            </w:r>
            <w:r w:rsidRPr="004E304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4E3043" w:rsidRPr="00E633E6" w:rsidRDefault="004E3043" w:rsidP="00C80524">
            <w:pPr>
              <w:ind w:firstLine="600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</w:t>
            </w:r>
            <w:r w:rsidRPr="004E3043">
              <w:rPr>
                <w:rFonts w:ascii="Times New Roman" w:hAnsi="Times New Roman"/>
                <w:sz w:val="28"/>
                <w:szCs w:val="28"/>
                <w:lang w:val="ru-RU"/>
              </w:rPr>
              <w:t>другие задачи в зависимости от выявленных проблем профилактической деятельности на определенном этапе ре</w:t>
            </w:r>
            <w:r w:rsidRPr="004E3043">
              <w:rPr>
                <w:rFonts w:ascii="Times New Roman" w:hAnsi="Times New Roman"/>
                <w:sz w:val="28"/>
                <w:szCs w:val="28"/>
                <w:lang w:val="ru-RU"/>
              </w:rPr>
              <w:t>а</w:t>
            </w:r>
            <w:r w:rsidRPr="004E3043">
              <w:rPr>
                <w:rFonts w:ascii="Times New Roman" w:hAnsi="Times New Roman"/>
                <w:sz w:val="28"/>
                <w:szCs w:val="28"/>
                <w:lang w:val="ru-RU"/>
              </w:rPr>
              <w:t>лизации программы.</w:t>
            </w:r>
          </w:p>
        </w:tc>
      </w:tr>
      <w:tr w:rsidR="00745F4B" w:rsidRPr="00E633E6" w:rsidTr="00F32763">
        <w:tc>
          <w:tcPr>
            <w:tcW w:w="1951" w:type="dxa"/>
          </w:tcPr>
          <w:p w:rsidR="00745F4B" w:rsidRDefault="00745F4B" w:rsidP="000D047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Сроки и эт</w:t>
            </w:r>
            <w:r>
              <w:rPr>
                <w:sz w:val="28"/>
                <w:szCs w:val="28"/>
                <w:lang w:val="ru-RU"/>
              </w:rPr>
              <w:t>а</w:t>
            </w:r>
            <w:r>
              <w:rPr>
                <w:sz w:val="28"/>
                <w:szCs w:val="28"/>
                <w:lang w:val="ru-RU"/>
              </w:rPr>
              <w:t>пы реализ</w:t>
            </w:r>
            <w:r>
              <w:rPr>
                <w:sz w:val="28"/>
                <w:szCs w:val="28"/>
                <w:lang w:val="ru-RU"/>
              </w:rPr>
              <w:t>а</w:t>
            </w:r>
            <w:r>
              <w:rPr>
                <w:sz w:val="28"/>
                <w:szCs w:val="28"/>
                <w:lang w:val="ru-RU"/>
              </w:rPr>
              <w:t xml:space="preserve">ции </w:t>
            </w:r>
            <w:r w:rsidR="000D047F">
              <w:rPr>
                <w:sz w:val="28"/>
                <w:szCs w:val="28"/>
                <w:lang w:val="ru-RU"/>
              </w:rPr>
              <w:t>програ</w:t>
            </w:r>
            <w:r w:rsidR="000D047F">
              <w:rPr>
                <w:sz w:val="28"/>
                <w:szCs w:val="28"/>
                <w:lang w:val="ru-RU"/>
              </w:rPr>
              <w:t>м</w:t>
            </w:r>
            <w:r w:rsidR="000D047F">
              <w:rPr>
                <w:sz w:val="28"/>
                <w:szCs w:val="28"/>
                <w:lang w:val="ru-RU"/>
              </w:rPr>
              <w:t>мы</w:t>
            </w:r>
          </w:p>
        </w:tc>
        <w:tc>
          <w:tcPr>
            <w:tcW w:w="7796" w:type="dxa"/>
          </w:tcPr>
          <w:p w:rsidR="00745F4B" w:rsidRDefault="00745F4B" w:rsidP="002131B1">
            <w:pPr>
              <w:ind w:firstLine="60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Программа рассчитана на три года и будет реализована в период 2019 </w:t>
            </w:r>
            <w:r w:rsidR="000D047F">
              <w:rPr>
                <w:sz w:val="28"/>
                <w:szCs w:val="28"/>
                <w:lang w:val="ru-RU"/>
              </w:rPr>
              <w:t>–</w:t>
            </w:r>
            <w:r>
              <w:rPr>
                <w:sz w:val="28"/>
                <w:szCs w:val="28"/>
                <w:lang w:val="ru-RU"/>
              </w:rPr>
              <w:t xml:space="preserve"> 2021 годов</w:t>
            </w:r>
            <w:r w:rsidR="00475381">
              <w:rPr>
                <w:sz w:val="28"/>
                <w:szCs w:val="28"/>
                <w:lang w:val="ru-RU"/>
              </w:rPr>
              <w:t>.</w:t>
            </w:r>
          </w:p>
          <w:p w:rsidR="00745F4B" w:rsidRDefault="00745F4B" w:rsidP="002131B1">
            <w:pPr>
              <w:ind w:firstLine="60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Этапы реализации программы</w:t>
            </w:r>
            <w:r w:rsidR="00475381">
              <w:rPr>
                <w:sz w:val="28"/>
                <w:szCs w:val="28"/>
                <w:lang w:val="ru-RU"/>
              </w:rPr>
              <w:t>.</w:t>
            </w:r>
          </w:p>
          <w:p w:rsidR="00745F4B" w:rsidRPr="00475381" w:rsidRDefault="00745F4B" w:rsidP="00475381">
            <w:pPr>
              <w:pStyle w:val="aa"/>
              <w:numPr>
                <w:ilvl w:val="0"/>
                <w:numId w:val="1"/>
              </w:numPr>
              <w:ind w:left="37" w:firstLine="0"/>
              <w:jc w:val="both"/>
              <w:rPr>
                <w:sz w:val="28"/>
                <w:szCs w:val="28"/>
                <w:lang w:val="ru-RU"/>
              </w:rPr>
            </w:pPr>
            <w:r w:rsidRPr="00475381">
              <w:rPr>
                <w:sz w:val="28"/>
                <w:szCs w:val="28"/>
                <w:lang w:val="ru-RU"/>
              </w:rPr>
              <w:t>Подготовительный этап (</w:t>
            </w:r>
            <w:r w:rsidR="00475381">
              <w:rPr>
                <w:sz w:val="28"/>
                <w:szCs w:val="28"/>
                <w:lang w:val="ru-RU"/>
              </w:rPr>
              <w:t xml:space="preserve">январь </w:t>
            </w:r>
            <w:r w:rsidR="000D047F">
              <w:rPr>
                <w:sz w:val="28"/>
                <w:szCs w:val="28"/>
                <w:lang w:val="ru-RU"/>
              </w:rPr>
              <w:t>–</w:t>
            </w:r>
            <w:r w:rsidR="00475381">
              <w:rPr>
                <w:sz w:val="28"/>
                <w:szCs w:val="28"/>
                <w:lang w:val="ru-RU"/>
              </w:rPr>
              <w:t xml:space="preserve"> сентябрь 2019 года):</w:t>
            </w:r>
          </w:p>
          <w:p w:rsidR="00745F4B" w:rsidRDefault="00A54136" w:rsidP="00A54136">
            <w:pPr>
              <w:pStyle w:val="aa"/>
              <w:ind w:left="322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а</w:t>
            </w:r>
            <w:r w:rsidR="00745F4B">
              <w:rPr>
                <w:sz w:val="28"/>
                <w:szCs w:val="28"/>
                <w:lang w:val="ru-RU"/>
              </w:rPr>
              <w:t>нализ состояния нормативных и правовых актов.</w:t>
            </w:r>
          </w:p>
          <w:p w:rsidR="00745F4B" w:rsidRDefault="00A54136" w:rsidP="00A54136">
            <w:pPr>
              <w:pStyle w:val="aa"/>
              <w:ind w:left="0" w:firstLine="322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п</w:t>
            </w:r>
            <w:r w:rsidR="002F5827">
              <w:rPr>
                <w:sz w:val="28"/>
                <w:szCs w:val="28"/>
                <w:lang w:val="ru-RU"/>
              </w:rPr>
              <w:t>одготовка предложений о необходимости внесения изм</w:t>
            </w:r>
            <w:r w:rsidR="002F5827">
              <w:rPr>
                <w:sz w:val="28"/>
                <w:szCs w:val="28"/>
                <w:lang w:val="ru-RU"/>
              </w:rPr>
              <w:t>е</w:t>
            </w:r>
            <w:r w:rsidR="002F5827">
              <w:rPr>
                <w:sz w:val="28"/>
                <w:szCs w:val="28"/>
                <w:lang w:val="ru-RU"/>
              </w:rPr>
              <w:lastRenderedPageBreak/>
              <w:t xml:space="preserve">нений в нормативные и правовые акты </w:t>
            </w:r>
            <w:r w:rsidR="00455343">
              <w:rPr>
                <w:sz w:val="28"/>
                <w:szCs w:val="28"/>
                <w:lang w:val="ru-RU"/>
              </w:rPr>
              <w:t>Нижнекамского</w:t>
            </w:r>
            <w:r w:rsidR="002F5827">
              <w:rPr>
                <w:sz w:val="28"/>
                <w:szCs w:val="28"/>
                <w:lang w:val="ru-RU"/>
              </w:rPr>
              <w:t xml:space="preserve"> мун</w:t>
            </w:r>
            <w:r w:rsidR="002F5827">
              <w:rPr>
                <w:sz w:val="28"/>
                <w:szCs w:val="28"/>
                <w:lang w:val="ru-RU"/>
              </w:rPr>
              <w:t>и</w:t>
            </w:r>
            <w:r w:rsidR="002F5827">
              <w:rPr>
                <w:sz w:val="28"/>
                <w:szCs w:val="28"/>
                <w:lang w:val="ru-RU"/>
              </w:rPr>
              <w:t xml:space="preserve">ципального района. </w:t>
            </w:r>
          </w:p>
          <w:p w:rsidR="00A54136" w:rsidRPr="00A54136" w:rsidRDefault="002F5827" w:rsidP="00A54136">
            <w:pPr>
              <w:pStyle w:val="aa"/>
              <w:numPr>
                <w:ilvl w:val="0"/>
                <w:numId w:val="1"/>
              </w:numPr>
              <w:ind w:left="37" w:firstLine="0"/>
              <w:jc w:val="both"/>
              <w:rPr>
                <w:sz w:val="28"/>
                <w:szCs w:val="28"/>
                <w:lang w:val="ru-RU"/>
              </w:rPr>
            </w:pPr>
            <w:r w:rsidRPr="00475381">
              <w:rPr>
                <w:sz w:val="28"/>
                <w:szCs w:val="28"/>
                <w:lang w:val="ru-RU"/>
              </w:rPr>
              <w:t xml:space="preserve">Практический этап (октябрь 2019 года </w:t>
            </w:r>
            <w:r w:rsidR="000D047F">
              <w:rPr>
                <w:sz w:val="28"/>
                <w:szCs w:val="28"/>
                <w:lang w:val="ru-RU"/>
              </w:rPr>
              <w:t>–</w:t>
            </w:r>
            <w:r w:rsidR="00475381">
              <w:rPr>
                <w:sz w:val="28"/>
                <w:szCs w:val="28"/>
                <w:lang w:val="ru-RU"/>
              </w:rPr>
              <w:t xml:space="preserve"> июнь 2020 г</w:t>
            </w:r>
            <w:r w:rsidR="00475381">
              <w:rPr>
                <w:sz w:val="28"/>
                <w:szCs w:val="28"/>
                <w:lang w:val="ru-RU"/>
              </w:rPr>
              <w:t>о</w:t>
            </w:r>
            <w:r w:rsidR="00475381">
              <w:rPr>
                <w:sz w:val="28"/>
                <w:szCs w:val="28"/>
                <w:lang w:val="ru-RU"/>
              </w:rPr>
              <w:t>да):</w:t>
            </w:r>
          </w:p>
          <w:p w:rsidR="002F5827" w:rsidRPr="00A54136" w:rsidRDefault="00A54136" w:rsidP="00A54136">
            <w:pPr>
              <w:pStyle w:val="aa"/>
              <w:ind w:left="37" w:firstLine="284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р</w:t>
            </w:r>
            <w:r w:rsidR="002F5827" w:rsidRPr="00A54136">
              <w:rPr>
                <w:sz w:val="28"/>
                <w:szCs w:val="28"/>
                <w:lang w:val="ru-RU"/>
              </w:rPr>
              <w:t>еализация программы.</w:t>
            </w:r>
          </w:p>
          <w:p w:rsidR="002F5827" w:rsidRDefault="00A54136" w:rsidP="00A54136">
            <w:pPr>
              <w:pStyle w:val="aa"/>
              <w:ind w:left="321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о</w:t>
            </w:r>
            <w:r w:rsidR="002F5827">
              <w:rPr>
                <w:sz w:val="28"/>
                <w:szCs w:val="28"/>
                <w:lang w:val="ru-RU"/>
              </w:rPr>
              <w:t xml:space="preserve">тслеживание результатов. </w:t>
            </w:r>
          </w:p>
          <w:p w:rsidR="00A54136" w:rsidRDefault="002F5827" w:rsidP="00A54136">
            <w:pPr>
              <w:pStyle w:val="aa"/>
              <w:numPr>
                <w:ilvl w:val="0"/>
                <w:numId w:val="1"/>
              </w:numPr>
              <w:ind w:left="36" w:firstLine="1"/>
              <w:jc w:val="both"/>
              <w:rPr>
                <w:sz w:val="28"/>
                <w:szCs w:val="28"/>
                <w:lang w:val="ru-RU"/>
              </w:rPr>
            </w:pPr>
            <w:r w:rsidRPr="00475381">
              <w:rPr>
                <w:sz w:val="28"/>
                <w:szCs w:val="28"/>
                <w:lang w:val="ru-RU"/>
              </w:rPr>
              <w:t xml:space="preserve">Обобщающий этап </w:t>
            </w:r>
            <w:proofErr w:type="gramStart"/>
            <w:r w:rsidRPr="00475381">
              <w:rPr>
                <w:sz w:val="28"/>
                <w:szCs w:val="28"/>
                <w:lang w:val="ru-RU"/>
              </w:rPr>
              <w:t xml:space="preserve">( </w:t>
            </w:r>
            <w:proofErr w:type="gramEnd"/>
            <w:r w:rsidRPr="00475381">
              <w:rPr>
                <w:sz w:val="28"/>
                <w:szCs w:val="28"/>
                <w:lang w:val="ru-RU"/>
              </w:rPr>
              <w:t>июнь – сентябрь 2020 года)</w:t>
            </w:r>
            <w:r w:rsidR="00475381">
              <w:rPr>
                <w:sz w:val="28"/>
                <w:szCs w:val="28"/>
                <w:lang w:val="ru-RU"/>
              </w:rPr>
              <w:t>:</w:t>
            </w:r>
          </w:p>
          <w:p w:rsidR="002F5827" w:rsidRPr="00A54136" w:rsidRDefault="00A54136" w:rsidP="00A54136">
            <w:pPr>
              <w:pStyle w:val="aa"/>
              <w:ind w:left="37" w:firstLine="284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а</w:t>
            </w:r>
            <w:r w:rsidR="002F5827" w:rsidRPr="00A54136">
              <w:rPr>
                <w:sz w:val="28"/>
                <w:szCs w:val="28"/>
                <w:lang w:val="ru-RU"/>
              </w:rPr>
              <w:t>нализ и обобщение результатов.</w:t>
            </w:r>
          </w:p>
          <w:p w:rsidR="002F5827" w:rsidRDefault="00A54136" w:rsidP="00A54136">
            <w:pPr>
              <w:pStyle w:val="aa"/>
              <w:ind w:left="889" w:hanging="568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с</w:t>
            </w:r>
            <w:r w:rsidR="002F5827">
              <w:rPr>
                <w:sz w:val="28"/>
                <w:szCs w:val="28"/>
                <w:lang w:val="ru-RU"/>
              </w:rPr>
              <w:t>опоставление результатов с поставленными целями.</w:t>
            </w:r>
          </w:p>
          <w:p w:rsidR="002F5827" w:rsidRDefault="00A54136" w:rsidP="00A54136">
            <w:pPr>
              <w:pStyle w:val="aa"/>
              <w:ind w:left="889" w:hanging="568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в</w:t>
            </w:r>
            <w:r w:rsidR="002F5827">
              <w:rPr>
                <w:sz w:val="28"/>
                <w:szCs w:val="28"/>
                <w:lang w:val="ru-RU"/>
              </w:rPr>
              <w:t>ыработка методических рекомендаций.</w:t>
            </w:r>
          </w:p>
          <w:p w:rsidR="002F5827" w:rsidRDefault="00A54136" w:rsidP="00A54136">
            <w:pPr>
              <w:pStyle w:val="aa"/>
              <w:ind w:left="321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к</w:t>
            </w:r>
            <w:r w:rsidR="002F5827">
              <w:rPr>
                <w:sz w:val="28"/>
                <w:szCs w:val="28"/>
                <w:lang w:val="ru-RU"/>
              </w:rPr>
              <w:t>орректировка программы.</w:t>
            </w:r>
          </w:p>
          <w:p w:rsidR="002F5827" w:rsidRPr="00475381" w:rsidRDefault="002F5827" w:rsidP="00475381">
            <w:pPr>
              <w:pStyle w:val="aa"/>
              <w:numPr>
                <w:ilvl w:val="0"/>
                <w:numId w:val="1"/>
              </w:numPr>
              <w:ind w:left="36" w:firstLine="0"/>
              <w:jc w:val="both"/>
              <w:rPr>
                <w:sz w:val="28"/>
                <w:szCs w:val="28"/>
                <w:lang w:val="ru-RU"/>
              </w:rPr>
            </w:pPr>
            <w:r w:rsidRPr="00475381">
              <w:rPr>
                <w:sz w:val="28"/>
                <w:szCs w:val="28"/>
                <w:lang w:val="ru-RU"/>
              </w:rPr>
              <w:t>Этап применения результатов (октябрь 2020 год</w:t>
            </w:r>
            <w:proofErr w:type="gramStart"/>
            <w:r w:rsidRPr="00475381">
              <w:rPr>
                <w:sz w:val="28"/>
                <w:szCs w:val="28"/>
                <w:lang w:val="ru-RU"/>
              </w:rPr>
              <w:t>а-</w:t>
            </w:r>
            <w:proofErr w:type="gramEnd"/>
            <w:r w:rsidRPr="00475381">
              <w:rPr>
                <w:sz w:val="28"/>
                <w:szCs w:val="28"/>
                <w:lang w:val="ru-RU"/>
              </w:rPr>
              <w:t xml:space="preserve"> о</w:t>
            </w:r>
            <w:r w:rsidRPr="00475381">
              <w:rPr>
                <w:sz w:val="28"/>
                <w:szCs w:val="28"/>
                <w:lang w:val="ru-RU"/>
              </w:rPr>
              <w:t>к</w:t>
            </w:r>
            <w:r w:rsidRPr="00475381">
              <w:rPr>
                <w:sz w:val="28"/>
                <w:szCs w:val="28"/>
                <w:lang w:val="ru-RU"/>
              </w:rPr>
              <w:t>тябрь 2021 года)</w:t>
            </w:r>
          </w:p>
          <w:p w:rsidR="002F5827" w:rsidRPr="002F5827" w:rsidRDefault="00A54136" w:rsidP="00A54136">
            <w:pPr>
              <w:pStyle w:val="aa"/>
              <w:ind w:left="321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п</w:t>
            </w:r>
            <w:r w:rsidR="002F5827">
              <w:rPr>
                <w:sz w:val="28"/>
                <w:szCs w:val="28"/>
                <w:lang w:val="ru-RU"/>
              </w:rPr>
              <w:t>рименение готовой программы</w:t>
            </w:r>
          </w:p>
        </w:tc>
      </w:tr>
      <w:tr w:rsidR="002F5827" w:rsidRPr="00455343" w:rsidTr="00F32763">
        <w:tc>
          <w:tcPr>
            <w:tcW w:w="1951" w:type="dxa"/>
          </w:tcPr>
          <w:p w:rsidR="002F5827" w:rsidRDefault="00A54136" w:rsidP="00E633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Источники Финансир</w:t>
            </w:r>
            <w:r>
              <w:rPr>
                <w:sz w:val="28"/>
                <w:szCs w:val="28"/>
                <w:lang w:val="ru-RU"/>
              </w:rPr>
              <w:t>о</w:t>
            </w:r>
            <w:r>
              <w:rPr>
                <w:sz w:val="28"/>
                <w:szCs w:val="28"/>
                <w:lang w:val="ru-RU"/>
              </w:rPr>
              <w:t>вания</w:t>
            </w:r>
          </w:p>
        </w:tc>
        <w:tc>
          <w:tcPr>
            <w:tcW w:w="7796" w:type="dxa"/>
          </w:tcPr>
          <w:p w:rsidR="002F5827" w:rsidRPr="00E57352" w:rsidRDefault="004E3043" w:rsidP="00330EB0">
            <w:pPr>
              <w:ind w:firstLine="60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Бюджет </w:t>
            </w:r>
            <w:r w:rsidR="002F5827" w:rsidRPr="00E57352">
              <w:rPr>
                <w:sz w:val="28"/>
                <w:szCs w:val="28"/>
                <w:lang w:val="ru-RU"/>
              </w:rPr>
              <w:t>Республики Татарстан</w:t>
            </w:r>
            <w:r w:rsidR="00330EB0">
              <w:rPr>
                <w:sz w:val="28"/>
                <w:szCs w:val="28"/>
                <w:lang w:val="ru-RU"/>
              </w:rPr>
              <w:t>, в рамках текущего ф</w:t>
            </w:r>
            <w:r w:rsidR="00330EB0">
              <w:rPr>
                <w:sz w:val="28"/>
                <w:szCs w:val="28"/>
                <w:lang w:val="ru-RU"/>
              </w:rPr>
              <w:t>и</w:t>
            </w:r>
            <w:r w:rsidR="00330EB0">
              <w:rPr>
                <w:sz w:val="28"/>
                <w:szCs w:val="28"/>
                <w:lang w:val="ru-RU"/>
              </w:rPr>
              <w:t xml:space="preserve">нансирования деятельности Исполнительного комитета </w:t>
            </w:r>
          </w:p>
        </w:tc>
      </w:tr>
      <w:tr w:rsidR="00745F4B" w:rsidRPr="00455343" w:rsidTr="00F32763">
        <w:tc>
          <w:tcPr>
            <w:tcW w:w="1951" w:type="dxa"/>
          </w:tcPr>
          <w:p w:rsidR="00745F4B" w:rsidRDefault="002F5827" w:rsidP="00E633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Ожидаемые конечные р</w:t>
            </w:r>
            <w:r>
              <w:rPr>
                <w:sz w:val="28"/>
                <w:szCs w:val="28"/>
                <w:lang w:val="ru-RU"/>
              </w:rPr>
              <w:t>е</w:t>
            </w:r>
            <w:r>
              <w:rPr>
                <w:sz w:val="28"/>
                <w:szCs w:val="28"/>
                <w:lang w:val="ru-RU"/>
              </w:rPr>
              <w:t>зультаты ре</w:t>
            </w:r>
            <w:r>
              <w:rPr>
                <w:sz w:val="28"/>
                <w:szCs w:val="28"/>
                <w:lang w:val="ru-RU"/>
              </w:rPr>
              <w:t>а</w:t>
            </w:r>
            <w:r>
              <w:rPr>
                <w:sz w:val="28"/>
                <w:szCs w:val="28"/>
                <w:lang w:val="ru-RU"/>
              </w:rPr>
              <w:t>лизации пр</w:t>
            </w:r>
            <w:r>
              <w:rPr>
                <w:sz w:val="28"/>
                <w:szCs w:val="28"/>
                <w:lang w:val="ru-RU"/>
              </w:rPr>
              <w:t>о</w:t>
            </w:r>
            <w:r>
              <w:rPr>
                <w:sz w:val="28"/>
                <w:szCs w:val="28"/>
                <w:lang w:val="ru-RU"/>
              </w:rPr>
              <w:t>граммы</w:t>
            </w:r>
          </w:p>
        </w:tc>
        <w:tc>
          <w:tcPr>
            <w:tcW w:w="7796" w:type="dxa"/>
          </w:tcPr>
          <w:p w:rsidR="00745F4B" w:rsidRDefault="00475381" w:rsidP="002131B1">
            <w:pPr>
              <w:ind w:firstLine="60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с</w:t>
            </w:r>
            <w:r w:rsidR="00E57352">
              <w:rPr>
                <w:sz w:val="28"/>
                <w:szCs w:val="28"/>
                <w:lang w:val="ru-RU"/>
              </w:rPr>
              <w:t>нижение количества нарушений юридическими лиц</w:t>
            </w:r>
            <w:r w:rsidR="00E57352">
              <w:rPr>
                <w:sz w:val="28"/>
                <w:szCs w:val="28"/>
                <w:lang w:val="ru-RU"/>
              </w:rPr>
              <w:t>а</w:t>
            </w:r>
            <w:r w:rsidR="00E57352">
              <w:rPr>
                <w:sz w:val="28"/>
                <w:szCs w:val="28"/>
                <w:lang w:val="ru-RU"/>
              </w:rPr>
              <w:t xml:space="preserve">ми, </w:t>
            </w:r>
            <w:r>
              <w:rPr>
                <w:sz w:val="28"/>
                <w:szCs w:val="28"/>
                <w:lang w:val="ru-RU"/>
              </w:rPr>
              <w:t xml:space="preserve">осуществляющими </w:t>
            </w:r>
            <w:r w:rsidR="00E57352">
              <w:rPr>
                <w:sz w:val="28"/>
                <w:szCs w:val="28"/>
                <w:lang w:val="ru-RU"/>
              </w:rPr>
              <w:t>долево</w:t>
            </w:r>
            <w:r>
              <w:rPr>
                <w:sz w:val="28"/>
                <w:szCs w:val="28"/>
                <w:lang w:val="ru-RU"/>
              </w:rPr>
              <w:t>е</w:t>
            </w:r>
            <w:r w:rsidR="00E57352">
              <w:rPr>
                <w:sz w:val="28"/>
                <w:szCs w:val="28"/>
                <w:lang w:val="ru-RU"/>
              </w:rPr>
              <w:t xml:space="preserve"> строительств</w:t>
            </w:r>
            <w:r>
              <w:rPr>
                <w:sz w:val="28"/>
                <w:szCs w:val="28"/>
                <w:lang w:val="ru-RU"/>
              </w:rPr>
              <w:t>о</w:t>
            </w:r>
            <w:r w:rsidR="00E57352">
              <w:rPr>
                <w:sz w:val="28"/>
                <w:szCs w:val="28"/>
                <w:lang w:val="ru-RU"/>
              </w:rPr>
              <w:t xml:space="preserve">, обязательных требований при строительстве (реконструкции) объектов </w:t>
            </w:r>
            <w:r w:rsidR="000D047F">
              <w:rPr>
                <w:sz w:val="28"/>
                <w:szCs w:val="28"/>
                <w:lang w:val="ru-RU"/>
              </w:rPr>
              <w:t>к</w:t>
            </w:r>
            <w:r w:rsidR="000D047F">
              <w:rPr>
                <w:sz w:val="28"/>
                <w:szCs w:val="28"/>
                <w:lang w:val="ru-RU"/>
              </w:rPr>
              <w:t>а</w:t>
            </w:r>
            <w:r w:rsidR="00E57352">
              <w:rPr>
                <w:sz w:val="28"/>
                <w:szCs w:val="28"/>
                <w:lang w:val="ru-RU"/>
              </w:rPr>
              <w:t>питального строительства;</w:t>
            </w:r>
          </w:p>
          <w:p w:rsidR="00E57352" w:rsidRDefault="00E57352" w:rsidP="002131B1">
            <w:pPr>
              <w:ind w:firstLine="60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 повышение правовой грамотности граждан;</w:t>
            </w:r>
          </w:p>
          <w:p w:rsidR="00E57352" w:rsidRDefault="00E57352" w:rsidP="002131B1">
            <w:pPr>
              <w:ind w:firstLine="60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-увеличение доли законопослушных подконтрольных субъектов;</w:t>
            </w:r>
          </w:p>
          <w:p w:rsidR="00E57352" w:rsidRDefault="00E57352" w:rsidP="00E57352">
            <w:pPr>
              <w:ind w:firstLine="60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- повышение </w:t>
            </w:r>
            <w:r w:rsidR="00C80524">
              <w:rPr>
                <w:sz w:val="28"/>
                <w:szCs w:val="28"/>
                <w:lang w:val="ru-RU"/>
              </w:rPr>
              <w:t>«</w:t>
            </w:r>
            <w:r>
              <w:rPr>
                <w:sz w:val="28"/>
                <w:szCs w:val="28"/>
                <w:lang w:val="ru-RU"/>
              </w:rPr>
              <w:t>прозрачности</w:t>
            </w:r>
            <w:r w:rsidR="00C80524">
              <w:rPr>
                <w:sz w:val="28"/>
                <w:szCs w:val="28"/>
                <w:lang w:val="ru-RU"/>
              </w:rPr>
              <w:t>»</w:t>
            </w:r>
            <w:r>
              <w:rPr>
                <w:sz w:val="28"/>
                <w:szCs w:val="28"/>
                <w:lang w:val="ru-RU"/>
              </w:rPr>
              <w:t xml:space="preserve"> деятельности Исполнител</w:t>
            </w:r>
            <w:r>
              <w:rPr>
                <w:sz w:val="28"/>
                <w:szCs w:val="28"/>
                <w:lang w:val="ru-RU"/>
              </w:rPr>
              <w:t>ь</w:t>
            </w:r>
            <w:r>
              <w:rPr>
                <w:sz w:val="28"/>
                <w:szCs w:val="28"/>
                <w:lang w:val="ru-RU"/>
              </w:rPr>
              <w:t>ного комитета</w:t>
            </w:r>
            <w:r w:rsidR="00F32763">
              <w:rPr>
                <w:sz w:val="28"/>
                <w:szCs w:val="28"/>
                <w:lang w:val="ru-RU"/>
              </w:rPr>
              <w:t>.</w:t>
            </w:r>
          </w:p>
        </w:tc>
      </w:tr>
      <w:tr w:rsidR="002F5827" w:rsidRPr="00455343" w:rsidTr="00F32763">
        <w:tc>
          <w:tcPr>
            <w:tcW w:w="1951" w:type="dxa"/>
          </w:tcPr>
          <w:p w:rsidR="002F5827" w:rsidRDefault="002F5827" w:rsidP="00E633E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Структура программы</w:t>
            </w:r>
          </w:p>
        </w:tc>
        <w:tc>
          <w:tcPr>
            <w:tcW w:w="7796" w:type="dxa"/>
          </w:tcPr>
          <w:p w:rsidR="002F5827" w:rsidRDefault="00E57352" w:rsidP="00455343">
            <w:pPr>
              <w:ind w:firstLine="60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 рамках </w:t>
            </w:r>
            <w:r w:rsidR="00646982">
              <w:rPr>
                <w:sz w:val="28"/>
                <w:szCs w:val="28"/>
                <w:lang w:val="ru-RU"/>
              </w:rPr>
              <w:t xml:space="preserve">функции </w:t>
            </w:r>
            <w:r>
              <w:rPr>
                <w:sz w:val="28"/>
                <w:szCs w:val="28"/>
                <w:lang w:val="ru-RU"/>
              </w:rPr>
              <w:t xml:space="preserve">осуществления </w:t>
            </w:r>
            <w:r w:rsidR="00646982">
              <w:rPr>
                <w:sz w:val="28"/>
                <w:szCs w:val="28"/>
                <w:lang w:val="ru-RU"/>
              </w:rPr>
              <w:t>государственного ко</w:t>
            </w:r>
            <w:r w:rsidR="00646982">
              <w:rPr>
                <w:sz w:val="28"/>
                <w:szCs w:val="28"/>
                <w:lang w:val="ru-RU"/>
              </w:rPr>
              <w:t>н</w:t>
            </w:r>
            <w:r w:rsidR="00646982">
              <w:rPr>
                <w:sz w:val="28"/>
                <w:szCs w:val="28"/>
                <w:lang w:val="ru-RU"/>
              </w:rPr>
              <w:t>троля (надзора) в области долевого строительства многоква</w:t>
            </w:r>
            <w:r w:rsidR="00646982">
              <w:rPr>
                <w:sz w:val="28"/>
                <w:szCs w:val="28"/>
                <w:lang w:val="ru-RU"/>
              </w:rPr>
              <w:t>р</w:t>
            </w:r>
            <w:r w:rsidR="00646982">
              <w:rPr>
                <w:sz w:val="28"/>
                <w:szCs w:val="28"/>
                <w:lang w:val="ru-RU"/>
              </w:rPr>
              <w:t xml:space="preserve">тирных домов и (или) иных объектов недвижимости, а также за деятельностью </w:t>
            </w:r>
            <w:proofErr w:type="gramStart"/>
            <w:r w:rsidR="00646982">
              <w:rPr>
                <w:sz w:val="28"/>
                <w:szCs w:val="28"/>
                <w:lang w:val="ru-RU"/>
              </w:rPr>
              <w:t>жилищно- строительных</w:t>
            </w:r>
            <w:proofErr w:type="gramEnd"/>
            <w:r w:rsidR="00646982">
              <w:rPr>
                <w:sz w:val="28"/>
                <w:szCs w:val="28"/>
                <w:lang w:val="ru-RU"/>
              </w:rPr>
              <w:t xml:space="preserve"> кооперативов, св</w:t>
            </w:r>
            <w:r w:rsidR="00646982">
              <w:rPr>
                <w:sz w:val="28"/>
                <w:szCs w:val="28"/>
                <w:lang w:val="ru-RU"/>
              </w:rPr>
              <w:t>я</w:t>
            </w:r>
            <w:r w:rsidR="00646982">
              <w:rPr>
                <w:sz w:val="28"/>
                <w:szCs w:val="28"/>
                <w:lang w:val="ru-RU"/>
              </w:rPr>
              <w:t>занной со строи</w:t>
            </w:r>
            <w:r w:rsidR="00293218">
              <w:rPr>
                <w:sz w:val="28"/>
                <w:szCs w:val="28"/>
                <w:lang w:val="ru-RU"/>
              </w:rPr>
              <w:t>тельством многоквартирных домов, на терр</w:t>
            </w:r>
            <w:r w:rsidR="00293218">
              <w:rPr>
                <w:sz w:val="28"/>
                <w:szCs w:val="28"/>
                <w:lang w:val="ru-RU"/>
              </w:rPr>
              <w:t>и</w:t>
            </w:r>
            <w:r w:rsidR="00293218">
              <w:rPr>
                <w:sz w:val="28"/>
                <w:szCs w:val="28"/>
                <w:lang w:val="ru-RU"/>
              </w:rPr>
              <w:t xml:space="preserve">тории </w:t>
            </w:r>
            <w:r w:rsidR="00455343">
              <w:rPr>
                <w:sz w:val="28"/>
                <w:szCs w:val="28"/>
                <w:lang w:val="ru-RU"/>
              </w:rPr>
              <w:t>Нижнекамского</w:t>
            </w:r>
            <w:r w:rsidR="00293218">
              <w:rPr>
                <w:sz w:val="28"/>
                <w:szCs w:val="28"/>
                <w:lang w:val="ru-RU"/>
              </w:rPr>
              <w:t xml:space="preserve"> муниципального района</w:t>
            </w:r>
            <w:r w:rsidR="00646982">
              <w:rPr>
                <w:sz w:val="28"/>
                <w:szCs w:val="28"/>
                <w:lang w:val="ru-RU"/>
              </w:rPr>
              <w:t xml:space="preserve"> самостоятел</w:t>
            </w:r>
            <w:r w:rsidR="00646982">
              <w:rPr>
                <w:sz w:val="28"/>
                <w:szCs w:val="28"/>
                <w:lang w:val="ru-RU"/>
              </w:rPr>
              <w:t>ь</w:t>
            </w:r>
            <w:r w:rsidR="00646982">
              <w:rPr>
                <w:sz w:val="28"/>
                <w:szCs w:val="28"/>
                <w:lang w:val="ru-RU"/>
              </w:rPr>
              <w:t>ные сферы регулирования не выделены, программа не имеет по</w:t>
            </w:r>
            <w:r w:rsidR="00646982">
              <w:rPr>
                <w:sz w:val="28"/>
                <w:szCs w:val="28"/>
                <w:lang w:val="ru-RU"/>
              </w:rPr>
              <w:t>д</w:t>
            </w:r>
            <w:r w:rsidR="00646982">
              <w:rPr>
                <w:sz w:val="28"/>
                <w:szCs w:val="28"/>
                <w:lang w:val="ru-RU"/>
              </w:rPr>
              <w:t>программ.</w:t>
            </w:r>
          </w:p>
        </w:tc>
      </w:tr>
    </w:tbl>
    <w:p w:rsidR="00E633E6" w:rsidRDefault="00E633E6" w:rsidP="00E633E6">
      <w:pPr>
        <w:jc w:val="center"/>
        <w:rPr>
          <w:sz w:val="28"/>
          <w:szCs w:val="28"/>
          <w:lang w:val="ru-RU"/>
        </w:rPr>
      </w:pPr>
    </w:p>
    <w:p w:rsidR="00646982" w:rsidRPr="00C00F0A" w:rsidRDefault="00646982" w:rsidP="00E633E6">
      <w:pPr>
        <w:jc w:val="center"/>
        <w:rPr>
          <w:b/>
          <w:sz w:val="28"/>
          <w:szCs w:val="28"/>
          <w:lang w:val="ru-RU"/>
        </w:rPr>
      </w:pPr>
      <w:r w:rsidRPr="00C00F0A">
        <w:rPr>
          <w:b/>
          <w:sz w:val="28"/>
          <w:szCs w:val="28"/>
          <w:lang w:val="ru-RU"/>
        </w:rPr>
        <w:t>Раздел 1. Анализ и оценка состояния подконтрольной сферы</w:t>
      </w:r>
    </w:p>
    <w:p w:rsidR="00646982" w:rsidRDefault="00646982" w:rsidP="00E633E6">
      <w:pPr>
        <w:jc w:val="center"/>
        <w:rPr>
          <w:sz w:val="28"/>
          <w:szCs w:val="28"/>
          <w:lang w:val="ru-RU"/>
        </w:rPr>
      </w:pPr>
    </w:p>
    <w:p w:rsidR="004E3043" w:rsidRDefault="00646982" w:rsidP="004E304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4E3043">
        <w:rPr>
          <w:sz w:val="28"/>
          <w:szCs w:val="28"/>
          <w:lang w:val="ru-RU"/>
        </w:rPr>
        <w:t xml:space="preserve">В рамках </w:t>
      </w:r>
      <w:r w:rsidR="00C80524">
        <w:rPr>
          <w:sz w:val="28"/>
          <w:szCs w:val="28"/>
          <w:lang w:val="ru-RU"/>
        </w:rPr>
        <w:t xml:space="preserve">профилактической работы, </w:t>
      </w:r>
      <w:r w:rsidR="004E3043">
        <w:rPr>
          <w:sz w:val="28"/>
          <w:szCs w:val="28"/>
          <w:lang w:val="ru-RU"/>
        </w:rPr>
        <w:t>организованной Исполнительным комитетом</w:t>
      </w:r>
      <w:r w:rsidR="00C80524">
        <w:rPr>
          <w:sz w:val="28"/>
          <w:szCs w:val="28"/>
          <w:lang w:val="ru-RU"/>
        </w:rPr>
        <w:t xml:space="preserve"> в 2016 </w:t>
      </w:r>
      <w:r w:rsidR="000D047F">
        <w:rPr>
          <w:sz w:val="28"/>
          <w:szCs w:val="28"/>
          <w:lang w:val="ru-RU"/>
        </w:rPr>
        <w:t>–</w:t>
      </w:r>
      <w:r w:rsidR="00C80524">
        <w:rPr>
          <w:sz w:val="28"/>
          <w:szCs w:val="28"/>
          <w:lang w:val="ru-RU"/>
        </w:rPr>
        <w:t xml:space="preserve"> 2018 годах,</w:t>
      </w:r>
      <w:r w:rsidR="00B60901">
        <w:rPr>
          <w:sz w:val="28"/>
          <w:szCs w:val="28"/>
          <w:lang w:val="ru-RU"/>
        </w:rPr>
        <w:t xml:space="preserve"> </w:t>
      </w:r>
      <w:r w:rsidR="004E3043">
        <w:rPr>
          <w:sz w:val="28"/>
          <w:szCs w:val="28"/>
          <w:lang w:val="ru-RU"/>
        </w:rPr>
        <w:t xml:space="preserve">проведено </w:t>
      </w:r>
      <w:r w:rsidR="00B60901">
        <w:rPr>
          <w:sz w:val="28"/>
          <w:szCs w:val="28"/>
          <w:lang w:val="ru-RU"/>
        </w:rPr>
        <w:t>более 100 консультаций и меропри</w:t>
      </w:r>
      <w:r w:rsidR="00B60901">
        <w:rPr>
          <w:sz w:val="28"/>
          <w:szCs w:val="28"/>
          <w:lang w:val="ru-RU"/>
        </w:rPr>
        <w:t>я</w:t>
      </w:r>
      <w:r w:rsidR="00B60901">
        <w:rPr>
          <w:sz w:val="28"/>
          <w:szCs w:val="28"/>
          <w:lang w:val="ru-RU"/>
        </w:rPr>
        <w:t>тий для подконтрольных субъектов по разъяснению требований законодател</w:t>
      </w:r>
      <w:r w:rsidR="00B60901">
        <w:rPr>
          <w:sz w:val="28"/>
          <w:szCs w:val="28"/>
          <w:lang w:val="ru-RU"/>
        </w:rPr>
        <w:t>ь</w:t>
      </w:r>
      <w:r w:rsidR="00B60901">
        <w:rPr>
          <w:sz w:val="28"/>
          <w:szCs w:val="28"/>
          <w:lang w:val="ru-RU"/>
        </w:rPr>
        <w:t xml:space="preserve">ства в области долевого строительства в формате личных приемов граждан и подконтрольных субъектов, писем, </w:t>
      </w:r>
      <w:r w:rsidR="00B60901" w:rsidRPr="00B60901">
        <w:rPr>
          <w:sz w:val="28"/>
          <w:szCs w:val="28"/>
          <w:lang w:val="ru-RU"/>
        </w:rPr>
        <w:t>а также сообщений, направленных эле</w:t>
      </w:r>
      <w:r w:rsidR="00B60901" w:rsidRPr="00B60901">
        <w:rPr>
          <w:sz w:val="28"/>
          <w:szCs w:val="28"/>
          <w:lang w:val="ru-RU"/>
        </w:rPr>
        <w:t>к</w:t>
      </w:r>
      <w:r w:rsidR="00B60901" w:rsidRPr="00B60901">
        <w:rPr>
          <w:sz w:val="28"/>
          <w:szCs w:val="28"/>
          <w:lang w:val="ru-RU"/>
        </w:rPr>
        <w:t>тронной почтой</w:t>
      </w:r>
      <w:r w:rsidR="00B60901">
        <w:rPr>
          <w:sz w:val="28"/>
          <w:szCs w:val="28"/>
          <w:lang w:val="ru-RU"/>
        </w:rPr>
        <w:t>,</w:t>
      </w:r>
      <w:r w:rsidR="00B60901" w:rsidRPr="00B60901">
        <w:rPr>
          <w:sz w:val="28"/>
          <w:szCs w:val="28"/>
          <w:lang w:val="ru-RU"/>
        </w:rPr>
        <w:t xml:space="preserve"> телефонных звонков, и др.</w:t>
      </w:r>
    </w:p>
    <w:p w:rsidR="007D547C" w:rsidRPr="009164EB" w:rsidRDefault="007D547C" w:rsidP="007D547C">
      <w:pPr>
        <w:jc w:val="both"/>
        <w:rPr>
          <w:rFonts w:eastAsia="Times New Roman"/>
          <w:sz w:val="29"/>
          <w:szCs w:val="29"/>
          <w:lang w:val="ru-RU"/>
        </w:rPr>
      </w:pPr>
      <w:r w:rsidRPr="002C7B6F">
        <w:rPr>
          <w:rFonts w:ascii="Times New Roman" w:eastAsia="Times New Roman" w:hAnsi="Times New Roman"/>
          <w:sz w:val="29"/>
          <w:szCs w:val="29"/>
          <w:lang w:val="ru-RU" w:eastAsia="ru-RU" w:bidi="ar-SA"/>
        </w:rPr>
        <w:lastRenderedPageBreak/>
        <w:tab/>
      </w:r>
      <w:r w:rsidRPr="009164EB">
        <w:rPr>
          <w:rFonts w:ascii="Times New Roman" w:eastAsia="Times New Roman" w:hAnsi="Times New Roman"/>
          <w:sz w:val="29"/>
          <w:szCs w:val="29"/>
          <w:lang w:val="ru-RU" w:eastAsia="ru-RU" w:bidi="ar-SA"/>
        </w:rPr>
        <w:t xml:space="preserve">В 2016 году проведено </w:t>
      </w:r>
      <w:r w:rsidR="009164EB" w:rsidRPr="009164EB">
        <w:rPr>
          <w:rFonts w:ascii="Times New Roman" w:eastAsia="Times New Roman" w:hAnsi="Times New Roman"/>
          <w:sz w:val="29"/>
          <w:szCs w:val="29"/>
          <w:lang w:val="ru-RU" w:eastAsia="ru-RU" w:bidi="ar-SA"/>
        </w:rPr>
        <w:t>2</w:t>
      </w:r>
      <w:r w:rsidRPr="009164EB">
        <w:rPr>
          <w:rFonts w:ascii="Times New Roman" w:eastAsia="Times New Roman" w:hAnsi="Times New Roman"/>
          <w:sz w:val="29"/>
          <w:szCs w:val="29"/>
          <w:lang w:val="ru-RU" w:eastAsia="ru-RU" w:bidi="ar-SA"/>
        </w:rPr>
        <w:t xml:space="preserve"> </w:t>
      </w:r>
      <w:r w:rsidR="009164EB" w:rsidRPr="009164EB">
        <w:rPr>
          <w:rFonts w:ascii="Times New Roman" w:eastAsia="Times New Roman" w:hAnsi="Times New Roman"/>
          <w:sz w:val="29"/>
          <w:szCs w:val="29"/>
          <w:lang w:val="ru-RU" w:eastAsia="ru-RU" w:bidi="ar-SA"/>
        </w:rPr>
        <w:t xml:space="preserve">плановые </w:t>
      </w:r>
      <w:r w:rsidRPr="009164EB">
        <w:rPr>
          <w:rFonts w:ascii="Times New Roman" w:eastAsia="Times New Roman" w:hAnsi="Times New Roman"/>
          <w:sz w:val="29"/>
          <w:szCs w:val="29"/>
          <w:lang w:val="ru-RU" w:eastAsia="ru-RU" w:bidi="ar-SA"/>
        </w:rPr>
        <w:t>проверк</w:t>
      </w:r>
      <w:r w:rsidR="009164EB" w:rsidRPr="009164EB">
        <w:rPr>
          <w:rFonts w:ascii="Times New Roman" w:eastAsia="Times New Roman" w:hAnsi="Times New Roman"/>
          <w:sz w:val="29"/>
          <w:szCs w:val="29"/>
          <w:lang w:val="ru-RU" w:eastAsia="ru-RU" w:bidi="ar-SA"/>
        </w:rPr>
        <w:t>и</w:t>
      </w:r>
      <w:r w:rsidRPr="009164EB">
        <w:rPr>
          <w:rFonts w:ascii="Times New Roman" w:eastAsia="Times New Roman" w:hAnsi="Times New Roman"/>
          <w:sz w:val="29"/>
          <w:szCs w:val="29"/>
          <w:lang w:val="ru-RU" w:eastAsia="ru-RU" w:bidi="ar-SA"/>
        </w:rPr>
        <w:t xml:space="preserve"> деятельности застройщ</w:t>
      </w:r>
      <w:r w:rsidRPr="009164EB">
        <w:rPr>
          <w:rFonts w:ascii="Times New Roman" w:eastAsia="Times New Roman" w:hAnsi="Times New Roman"/>
          <w:sz w:val="29"/>
          <w:szCs w:val="29"/>
          <w:lang w:val="ru-RU" w:eastAsia="ru-RU" w:bidi="ar-SA"/>
        </w:rPr>
        <w:t>и</w:t>
      </w:r>
      <w:r w:rsidRPr="009164EB">
        <w:rPr>
          <w:rFonts w:ascii="Times New Roman" w:eastAsia="Times New Roman" w:hAnsi="Times New Roman"/>
          <w:sz w:val="29"/>
          <w:szCs w:val="29"/>
          <w:lang w:val="ru-RU" w:eastAsia="ru-RU" w:bidi="ar-SA"/>
        </w:rPr>
        <w:t>ко</w:t>
      </w:r>
      <w:r w:rsidR="009164EB" w:rsidRPr="009164EB">
        <w:rPr>
          <w:rFonts w:ascii="Times New Roman" w:eastAsia="Times New Roman" w:hAnsi="Times New Roman"/>
          <w:sz w:val="29"/>
          <w:szCs w:val="29"/>
          <w:lang w:val="ru-RU" w:eastAsia="ru-RU" w:bidi="ar-SA"/>
        </w:rPr>
        <w:t>в</w:t>
      </w:r>
      <w:r w:rsidRPr="009164EB">
        <w:rPr>
          <w:rFonts w:ascii="Times New Roman" w:eastAsia="Times New Roman" w:hAnsi="Times New Roman"/>
          <w:sz w:val="29"/>
          <w:szCs w:val="29"/>
          <w:lang w:val="ru-RU" w:eastAsia="ru-RU" w:bidi="ar-SA"/>
        </w:rPr>
        <w:t xml:space="preserve">. По результатам проверок </w:t>
      </w:r>
      <w:r w:rsidRPr="009164EB">
        <w:rPr>
          <w:sz w:val="28"/>
          <w:szCs w:val="28"/>
          <w:lang w:val="ru-RU"/>
        </w:rPr>
        <w:t xml:space="preserve">выявлено </w:t>
      </w:r>
      <w:r w:rsidR="009164EB" w:rsidRPr="009164EB">
        <w:rPr>
          <w:sz w:val="28"/>
          <w:szCs w:val="28"/>
          <w:lang w:val="ru-RU"/>
        </w:rPr>
        <w:t>16</w:t>
      </w:r>
      <w:r w:rsidRPr="009164EB">
        <w:rPr>
          <w:sz w:val="28"/>
          <w:szCs w:val="28"/>
          <w:lang w:val="ru-RU"/>
        </w:rPr>
        <w:t xml:space="preserve"> нарушений действующего закон</w:t>
      </w:r>
      <w:r w:rsidRPr="009164EB">
        <w:rPr>
          <w:sz w:val="28"/>
          <w:szCs w:val="28"/>
          <w:lang w:val="ru-RU"/>
        </w:rPr>
        <w:t>о</w:t>
      </w:r>
      <w:r w:rsidRPr="009164EB">
        <w:rPr>
          <w:sz w:val="28"/>
          <w:szCs w:val="28"/>
          <w:lang w:val="ru-RU"/>
        </w:rPr>
        <w:t xml:space="preserve">дательства, составлено </w:t>
      </w:r>
      <w:r w:rsidR="009164EB" w:rsidRPr="009164EB">
        <w:rPr>
          <w:sz w:val="28"/>
          <w:szCs w:val="28"/>
          <w:lang w:val="ru-RU"/>
        </w:rPr>
        <w:t>2</w:t>
      </w:r>
      <w:r w:rsidR="00821193" w:rsidRPr="009164EB">
        <w:rPr>
          <w:sz w:val="28"/>
          <w:szCs w:val="28"/>
          <w:lang w:val="ru-RU"/>
        </w:rPr>
        <w:t xml:space="preserve"> акта</w:t>
      </w:r>
      <w:r w:rsidRPr="009164EB">
        <w:rPr>
          <w:sz w:val="28"/>
          <w:szCs w:val="28"/>
          <w:lang w:val="ru-RU"/>
        </w:rPr>
        <w:t xml:space="preserve"> проверок</w:t>
      </w:r>
      <w:r w:rsidR="0021467E" w:rsidRPr="009164EB">
        <w:rPr>
          <w:sz w:val="28"/>
          <w:szCs w:val="28"/>
          <w:lang w:val="ru-RU"/>
        </w:rPr>
        <w:t xml:space="preserve">, </w:t>
      </w:r>
      <w:r w:rsidRPr="009164EB">
        <w:rPr>
          <w:rFonts w:eastAsia="Times New Roman"/>
          <w:sz w:val="29"/>
          <w:szCs w:val="29"/>
          <w:lang w:val="ru-RU"/>
        </w:rPr>
        <w:t xml:space="preserve">вынесено </w:t>
      </w:r>
      <w:r w:rsidR="009164EB" w:rsidRPr="009164EB">
        <w:rPr>
          <w:rFonts w:eastAsia="Times New Roman"/>
          <w:sz w:val="29"/>
          <w:szCs w:val="29"/>
          <w:lang w:val="ru-RU"/>
        </w:rPr>
        <w:t>2</w:t>
      </w:r>
      <w:r w:rsidRPr="009164EB">
        <w:rPr>
          <w:rFonts w:eastAsia="Times New Roman"/>
          <w:sz w:val="29"/>
          <w:szCs w:val="29"/>
          <w:lang w:val="ru-RU"/>
        </w:rPr>
        <w:t xml:space="preserve"> предписаний. </w:t>
      </w:r>
    </w:p>
    <w:p w:rsidR="007D547C" w:rsidRPr="009164EB" w:rsidRDefault="007D547C" w:rsidP="007D547C">
      <w:pPr>
        <w:pStyle w:val="ConsPlusCell"/>
        <w:jc w:val="both"/>
        <w:rPr>
          <w:rFonts w:eastAsia="Times New Roman"/>
          <w:sz w:val="29"/>
          <w:szCs w:val="29"/>
        </w:rPr>
      </w:pPr>
      <w:r w:rsidRPr="009164EB">
        <w:rPr>
          <w:rFonts w:eastAsia="Times New Roman"/>
          <w:sz w:val="29"/>
          <w:szCs w:val="29"/>
        </w:rPr>
        <w:tab/>
        <w:t xml:space="preserve">В 2017 году проведено </w:t>
      </w:r>
      <w:r w:rsidR="009164EB" w:rsidRPr="009164EB">
        <w:rPr>
          <w:rFonts w:eastAsia="Times New Roman"/>
          <w:sz w:val="29"/>
          <w:szCs w:val="29"/>
        </w:rPr>
        <w:t>4</w:t>
      </w:r>
      <w:r w:rsidRPr="009164EB">
        <w:rPr>
          <w:rFonts w:eastAsia="Times New Roman"/>
          <w:sz w:val="29"/>
          <w:szCs w:val="29"/>
        </w:rPr>
        <w:t xml:space="preserve"> проверки (плановая и внеплановая) в отнош</w:t>
      </w:r>
      <w:r w:rsidRPr="009164EB">
        <w:rPr>
          <w:rFonts w:eastAsia="Times New Roman"/>
          <w:sz w:val="29"/>
          <w:szCs w:val="29"/>
        </w:rPr>
        <w:t>е</w:t>
      </w:r>
      <w:r w:rsidRPr="009164EB">
        <w:rPr>
          <w:rFonts w:eastAsia="Times New Roman"/>
          <w:sz w:val="29"/>
          <w:szCs w:val="29"/>
        </w:rPr>
        <w:t xml:space="preserve">нии двух застройщиков. По результатам проверок выявлено </w:t>
      </w:r>
      <w:r w:rsidRPr="009164EB">
        <w:rPr>
          <w:rFonts w:eastAsia="Times New Roman"/>
          <w:sz w:val="29"/>
          <w:szCs w:val="29"/>
        </w:rPr>
        <w:br/>
      </w:r>
      <w:r w:rsidR="009164EB" w:rsidRPr="009164EB">
        <w:rPr>
          <w:rFonts w:eastAsia="Times New Roman"/>
          <w:sz w:val="29"/>
          <w:szCs w:val="29"/>
        </w:rPr>
        <w:t>6 нарушений</w:t>
      </w:r>
      <w:r w:rsidRPr="009164EB">
        <w:rPr>
          <w:rFonts w:eastAsia="Times New Roman"/>
          <w:sz w:val="29"/>
          <w:szCs w:val="29"/>
        </w:rPr>
        <w:t xml:space="preserve"> действующего законодательства в области долевого строител</w:t>
      </w:r>
      <w:r w:rsidRPr="009164EB">
        <w:rPr>
          <w:rFonts w:eastAsia="Times New Roman"/>
          <w:sz w:val="29"/>
          <w:szCs w:val="29"/>
        </w:rPr>
        <w:t>ь</w:t>
      </w:r>
      <w:r w:rsidRPr="009164EB">
        <w:rPr>
          <w:rFonts w:eastAsia="Times New Roman"/>
          <w:sz w:val="29"/>
          <w:szCs w:val="29"/>
        </w:rPr>
        <w:t xml:space="preserve">ства, </w:t>
      </w:r>
      <w:r w:rsidR="0021467E" w:rsidRPr="009164EB">
        <w:rPr>
          <w:rFonts w:eastAsia="Times New Roman"/>
          <w:sz w:val="29"/>
          <w:szCs w:val="29"/>
        </w:rPr>
        <w:t xml:space="preserve">составлено 2 акта проверки, </w:t>
      </w:r>
      <w:r w:rsidRPr="009164EB">
        <w:rPr>
          <w:rFonts w:eastAsia="Times New Roman"/>
          <w:sz w:val="29"/>
          <w:szCs w:val="29"/>
        </w:rPr>
        <w:t xml:space="preserve">вынесено </w:t>
      </w:r>
      <w:r w:rsidR="009164EB" w:rsidRPr="009164EB">
        <w:rPr>
          <w:rFonts w:eastAsia="Times New Roman"/>
          <w:sz w:val="29"/>
          <w:szCs w:val="29"/>
        </w:rPr>
        <w:t>2</w:t>
      </w:r>
      <w:r w:rsidR="0021467E" w:rsidRPr="009164EB">
        <w:rPr>
          <w:rFonts w:eastAsia="Times New Roman"/>
          <w:sz w:val="29"/>
          <w:szCs w:val="29"/>
        </w:rPr>
        <w:t xml:space="preserve"> </w:t>
      </w:r>
      <w:r w:rsidRPr="009164EB">
        <w:rPr>
          <w:rFonts w:eastAsia="Times New Roman"/>
          <w:sz w:val="29"/>
          <w:szCs w:val="29"/>
        </w:rPr>
        <w:t>предписани</w:t>
      </w:r>
      <w:r w:rsidR="009164EB" w:rsidRPr="009164EB">
        <w:rPr>
          <w:rFonts w:eastAsia="Times New Roman"/>
          <w:sz w:val="29"/>
          <w:szCs w:val="29"/>
        </w:rPr>
        <w:t>я</w:t>
      </w:r>
      <w:r w:rsidR="0021467E" w:rsidRPr="009164EB">
        <w:rPr>
          <w:rFonts w:eastAsia="Times New Roman"/>
          <w:sz w:val="29"/>
          <w:szCs w:val="29"/>
        </w:rPr>
        <w:t>.</w:t>
      </w:r>
    </w:p>
    <w:p w:rsidR="007D547C" w:rsidRDefault="007D547C" w:rsidP="007D547C">
      <w:pPr>
        <w:pStyle w:val="ConsPlusCell"/>
        <w:jc w:val="both"/>
        <w:rPr>
          <w:rFonts w:eastAsia="Times New Roman"/>
          <w:sz w:val="29"/>
          <w:szCs w:val="29"/>
        </w:rPr>
      </w:pPr>
      <w:r w:rsidRPr="009164EB">
        <w:rPr>
          <w:rFonts w:eastAsia="Times New Roman"/>
          <w:sz w:val="29"/>
          <w:szCs w:val="29"/>
        </w:rPr>
        <w:tab/>
        <w:t xml:space="preserve">В 2018 году проведены </w:t>
      </w:r>
      <w:r w:rsidR="009164EB" w:rsidRPr="009164EB">
        <w:rPr>
          <w:rFonts w:eastAsia="Times New Roman"/>
          <w:sz w:val="29"/>
          <w:szCs w:val="29"/>
        </w:rPr>
        <w:t>5</w:t>
      </w:r>
      <w:r w:rsidRPr="009164EB">
        <w:rPr>
          <w:rFonts w:eastAsia="Times New Roman"/>
          <w:sz w:val="29"/>
          <w:szCs w:val="29"/>
        </w:rPr>
        <w:t xml:space="preserve"> внеплановые проверки </w:t>
      </w:r>
      <w:r w:rsidR="009164EB" w:rsidRPr="009164EB">
        <w:rPr>
          <w:rFonts w:eastAsia="Times New Roman"/>
          <w:sz w:val="29"/>
          <w:szCs w:val="29"/>
        </w:rPr>
        <w:t>двух</w:t>
      </w:r>
      <w:r w:rsidRPr="009164EB">
        <w:rPr>
          <w:rFonts w:eastAsia="Times New Roman"/>
          <w:sz w:val="29"/>
          <w:szCs w:val="29"/>
        </w:rPr>
        <w:t xml:space="preserve"> застройщик</w:t>
      </w:r>
      <w:r w:rsidR="009164EB" w:rsidRPr="009164EB">
        <w:rPr>
          <w:rFonts w:eastAsia="Times New Roman"/>
          <w:sz w:val="29"/>
          <w:szCs w:val="29"/>
        </w:rPr>
        <w:t>ов</w:t>
      </w:r>
      <w:r w:rsidRPr="009164EB">
        <w:rPr>
          <w:rFonts w:eastAsia="Times New Roman"/>
          <w:sz w:val="29"/>
          <w:szCs w:val="29"/>
        </w:rPr>
        <w:t>. По результатам проверок выявлено 6 на</w:t>
      </w:r>
      <w:bookmarkStart w:id="0" w:name="_GoBack"/>
      <w:bookmarkEnd w:id="0"/>
      <w:r w:rsidRPr="009164EB">
        <w:rPr>
          <w:rFonts w:eastAsia="Times New Roman"/>
          <w:sz w:val="29"/>
          <w:szCs w:val="29"/>
        </w:rPr>
        <w:t>рушений действующего законод</w:t>
      </w:r>
      <w:r w:rsidRPr="009164EB">
        <w:rPr>
          <w:rFonts w:eastAsia="Times New Roman"/>
          <w:sz w:val="29"/>
          <w:szCs w:val="29"/>
        </w:rPr>
        <w:t>а</w:t>
      </w:r>
      <w:r w:rsidRPr="009164EB">
        <w:rPr>
          <w:rFonts w:eastAsia="Times New Roman"/>
          <w:sz w:val="29"/>
          <w:szCs w:val="29"/>
        </w:rPr>
        <w:t xml:space="preserve">тельства в области долевого строительства, </w:t>
      </w:r>
      <w:r w:rsidR="0021467E" w:rsidRPr="009164EB">
        <w:rPr>
          <w:rFonts w:eastAsia="Times New Roman"/>
          <w:sz w:val="29"/>
          <w:szCs w:val="29"/>
        </w:rPr>
        <w:t xml:space="preserve">составлено 2 акта проверки, </w:t>
      </w:r>
      <w:r w:rsidRPr="009164EB">
        <w:rPr>
          <w:rFonts w:eastAsia="Times New Roman"/>
          <w:sz w:val="29"/>
          <w:szCs w:val="29"/>
        </w:rPr>
        <w:t>в</w:t>
      </w:r>
      <w:r w:rsidRPr="009164EB">
        <w:rPr>
          <w:rFonts w:eastAsia="Times New Roman"/>
          <w:sz w:val="29"/>
          <w:szCs w:val="29"/>
        </w:rPr>
        <w:t>ы</w:t>
      </w:r>
      <w:r w:rsidRPr="009164EB">
        <w:rPr>
          <w:rFonts w:eastAsia="Times New Roman"/>
          <w:sz w:val="29"/>
          <w:szCs w:val="29"/>
        </w:rPr>
        <w:t>нес</w:t>
      </w:r>
      <w:r w:rsidRPr="009164EB">
        <w:rPr>
          <w:rFonts w:eastAsia="Times New Roman"/>
          <w:sz w:val="29"/>
          <w:szCs w:val="29"/>
        </w:rPr>
        <w:t>е</w:t>
      </w:r>
      <w:r w:rsidRPr="009164EB">
        <w:rPr>
          <w:rFonts w:eastAsia="Times New Roman"/>
          <w:sz w:val="29"/>
          <w:szCs w:val="29"/>
        </w:rPr>
        <w:t xml:space="preserve">но </w:t>
      </w:r>
      <w:r w:rsidR="009164EB" w:rsidRPr="009164EB">
        <w:rPr>
          <w:rFonts w:eastAsia="Times New Roman"/>
          <w:sz w:val="29"/>
          <w:szCs w:val="29"/>
        </w:rPr>
        <w:t>6</w:t>
      </w:r>
      <w:r w:rsidRPr="009164EB">
        <w:rPr>
          <w:rFonts w:eastAsia="Times New Roman"/>
          <w:sz w:val="29"/>
          <w:szCs w:val="29"/>
        </w:rPr>
        <w:t xml:space="preserve"> предписани</w:t>
      </w:r>
      <w:r w:rsidR="009164EB" w:rsidRPr="009164EB">
        <w:rPr>
          <w:rFonts w:eastAsia="Times New Roman"/>
          <w:sz w:val="29"/>
          <w:szCs w:val="29"/>
        </w:rPr>
        <w:t>й</w:t>
      </w:r>
      <w:r w:rsidRPr="009164EB">
        <w:rPr>
          <w:rFonts w:eastAsia="Times New Roman"/>
          <w:sz w:val="29"/>
          <w:szCs w:val="29"/>
        </w:rPr>
        <w:t>.</w:t>
      </w:r>
    </w:p>
    <w:p w:rsidR="00B60901" w:rsidRDefault="009164EB" w:rsidP="0021467E">
      <w:pPr>
        <w:pStyle w:val="ConsPlusCell"/>
        <w:jc w:val="both"/>
        <w:rPr>
          <w:sz w:val="28"/>
          <w:szCs w:val="28"/>
        </w:rPr>
      </w:pPr>
      <w:r>
        <w:rPr>
          <w:rFonts w:eastAsia="Times New Roman"/>
          <w:sz w:val="29"/>
          <w:szCs w:val="29"/>
        </w:rPr>
        <w:t xml:space="preserve"> </w:t>
      </w:r>
      <w:r w:rsidR="007D547C">
        <w:rPr>
          <w:sz w:val="28"/>
          <w:szCs w:val="28"/>
        </w:rPr>
        <w:tab/>
      </w:r>
      <w:proofErr w:type="gramStart"/>
      <w:r w:rsidR="00B60901" w:rsidRPr="00B60901">
        <w:rPr>
          <w:sz w:val="28"/>
          <w:szCs w:val="28"/>
        </w:rPr>
        <w:t>Н</w:t>
      </w:r>
      <w:r w:rsidR="00B60901">
        <w:rPr>
          <w:sz w:val="28"/>
          <w:szCs w:val="28"/>
        </w:rPr>
        <w:t>а</w:t>
      </w:r>
      <w:r w:rsidR="00B60901" w:rsidRPr="00B60901">
        <w:rPr>
          <w:sz w:val="28"/>
          <w:szCs w:val="28"/>
        </w:rPr>
        <w:t xml:space="preserve"> официальном сайте </w:t>
      </w:r>
      <w:r w:rsidR="00455343">
        <w:rPr>
          <w:sz w:val="28"/>
          <w:szCs w:val="28"/>
        </w:rPr>
        <w:t>Нижнекамского</w:t>
      </w:r>
      <w:r w:rsidR="00B60901" w:rsidRPr="00B60901">
        <w:rPr>
          <w:sz w:val="28"/>
          <w:szCs w:val="28"/>
        </w:rPr>
        <w:t xml:space="preserve"> муниципального района</w:t>
      </w:r>
      <w:r w:rsidR="00B60901">
        <w:rPr>
          <w:sz w:val="28"/>
          <w:szCs w:val="28"/>
        </w:rPr>
        <w:t xml:space="preserve"> </w:t>
      </w:r>
      <w:r w:rsidR="00B60901" w:rsidRPr="00B60901">
        <w:rPr>
          <w:sz w:val="28"/>
          <w:szCs w:val="28"/>
        </w:rPr>
        <w:t xml:space="preserve">в </w:t>
      </w:r>
      <w:r w:rsidR="00B60901" w:rsidRPr="00B60901">
        <w:rPr>
          <w:color w:val="000000"/>
          <w:sz w:val="28"/>
          <w:szCs w:val="28"/>
        </w:rPr>
        <w:t>инфо</w:t>
      </w:r>
      <w:r w:rsidR="00B60901" w:rsidRPr="00B60901">
        <w:rPr>
          <w:color w:val="000000"/>
          <w:sz w:val="28"/>
          <w:szCs w:val="28"/>
        </w:rPr>
        <w:t>р</w:t>
      </w:r>
      <w:r w:rsidR="00B60901" w:rsidRPr="00B60901">
        <w:rPr>
          <w:color w:val="000000"/>
          <w:sz w:val="28"/>
          <w:szCs w:val="28"/>
        </w:rPr>
        <w:t xml:space="preserve">мационно-телекоммуникационной сети </w:t>
      </w:r>
      <w:r w:rsidR="000D047F">
        <w:rPr>
          <w:color w:val="000000"/>
          <w:sz w:val="28"/>
          <w:szCs w:val="28"/>
        </w:rPr>
        <w:t>«</w:t>
      </w:r>
      <w:r w:rsidR="00B60901" w:rsidRPr="00B60901">
        <w:rPr>
          <w:color w:val="000000"/>
          <w:sz w:val="28"/>
          <w:szCs w:val="28"/>
        </w:rPr>
        <w:t>Интернет</w:t>
      </w:r>
      <w:r w:rsidR="000D047F">
        <w:rPr>
          <w:color w:val="000000"/>
          <w:sz w:val="28"/>
          <w:szCs w:val="28"/>
        </w:rPr>
        <w:t>»</w:t>
      </w:r>
      <w:r w:rsidR="00B60901" w:rsidRPr="00B60901">
        <w:rPr>
          <w:color w:val="000000"/>
          <w:sz w:val="28"/>
          <w:szCs w:val="28"/>
        </w:rPr>
        <w:t xml:space="preserve"> </w:t>
      </w:r>
      <w:hyperlink r:id="rId6" w:history="1">
        <w:r w:rsidR="00821193" w:rsidRPr="00821193">
          <w:rPr>
            <w:rStyle w:val="af4"/>
            <w:sz w:val="28"/>
            <w:szCs w:val="28"/>
          </w:rPr>
          <w:t>http://www.e-nkama.ru/documents/2511/</w:t>
        </w:r>
      </w:hyperlink>
      <w:r w:rsidR="00821193" w:rsidRPr="00821193">
        <w:rPr>
          <w:sz w:val="28"/>
          <w:szCs w:val="28"/>
        </w:rPr>
        <w:t xml:space="preserve"> </w:t>
      </w:r>
      <w:r w:rsidR="00B60901">
        <w:rPr>
          <w:color w:val="000000"/>
          <w:sz w:val="28"/>
          <w:szCs w:val="28"/>
        </w:rPr>
        <w:t xml:space="preserve">размещена информация с указанием </w:t>
      </w:r>
      <w:r w:rsidR="00B60901" w:rsidRPr="00B60901">
        <w:rPr>
          <w:sz w:val="28"/>
          <w:szCs w:val="28"/>
        </w:rPr>
        <w:t>перечн</w:t>
      </w:r>
      <w:r w:rsidR="00B60901">
        <w:rPr>
          <w:sz w:val="28"/>
          <w:szCs w:val="28"/>
        </w:rPr>
        <w:t>я</w:t>
      </w:r>
      <w:r w:rsidR="00B60901" w:rsidRPr="00B60901">
        <w:rPr>
          <w:sz w:val="28"/>
          <w:szCs w:val="28"/>
        </w:rPr>
        <w:t xml:space="preserve"> норм</w:t>
      </w:r>
      <w:r w:rsidR="00B60901" w:rsidRPr="00B60901">
        <w:rPr>
          <w:sz w:val="28"/>
          <w:szCs w:val="28"/>
        </w:rPr>
        <w:t>а</w:t>
      </w:r>
      <w:r w:rsidR="00B60901" w:rsidRPr="00B60901">
        <w:rPr>
          <w:sz w:val="28"/>
          <w:szCs w:val="28"/>
        </w:rPr>
        <w:t>тивных правовых актов или их частей, содержащих обязательные требования, оценка соблюдения которых является предметом надзора за соблюдением зак</w:t>
      </w:r>
      <w:r w:rsidR="00B60901" w:rsidRPr="00B60901">
        <w:rPr>
          <w:sz w:val="28"/>
          <w:szCs w:val="28"/>
        </w:rPr>
        <w:t>о</w:t>
      </w:r>
      <w:r w:rsidR="00B60901" w:rsidRPr="00B60901">
        <w:rPr>
          <w:sz w:val="28"/>
          <w:szCs w:val="28"/>
        </w:rPr>
        <w:t>нодательства в области долевого строительства с текстами (ссылками на те</w:t>
      </w:r>
      <w:r w:rsidR="00B60901" w:rsidRPr="00B60901">
        <w:rPr>
          <w:sz w:val="28"/>
          <w:szCs w:val="28"/>
        </w:rPr>
        <w:t>к</w:t>
      </w:r>
      <w:r w:rsidR="00B60901" w:rsidRPr="00B60901">
        <w:rPr>
          <w:sz w:val="28"/>
          <w:szCs w:val="28"/>
        </w:rPr>
        <w:t>сты) соответствующих норм</w:t>
      </w:r>
      <w:r w:rsidR="00B60901" w:rsidRPr="00B60901">
        <w:rPr>
          <w:sz w:val="28"/>
          <w:szCs w:val="28"/>
        </w:rPr>
        <w:t>а</w:t>
      </w:r>
      <w:r w:rsidR="00B60901" w:rsidRPr="00B60901">
        <w:rPr>
          <w:sz w:val="28"/>
          <w:szCs w:val="28"/>
        </w:rPr>
        <w:t>тивных правовых актов.</w:t>
      </w:r>
      <w:r w:rsidR="00B60901">
        <w:rPr>
          <w:sz w:val="28"/>
          <w:szCs w:val="28"/>
        </w:rPr>
        <w:t xml:space="preserve"> </w:t>
      </w:r>
      <w:proofErr w:type="gramEnd"/>
    </w:p>
    <w:p w:rsidR="004E3043" w:rsidRPr="00A54136" w:rsidRDefault="00821193" w:rsidP="00C80524">
      <w:pPr>
        <w:jc w:val="both"/>
        <w:rPr>
          <w:rFonts w:eastAsia="Times New Roman"/>
          <w:sz w:val="29"/>
          <w:szCs w:val="29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="004E3043" w:rsidRPr="00B60901">
        <w:rPr>
          <w:rFonts w:ascii="Times New Roman" w:eastAsia="Times New Roman" w:hAnsi="Times New Roman"/>
          <w:sz w:val="28"/>
          <w:szCs w:val="28"/>
          <w:lang w:val="ru-RU" w:eastAsia="ru-RU" w:bidi="ar-SA"/>
        </w:rPr>
        <w:tab/>
      </w:r>
    </w:p>
    <w:p w:rsidR="00E30F65" w:rsidRDefault="00C00F0A" w:rsidP="00C00F0A">
      <w:pPr>
        <w:pStyle w:val="ConsPlusCell"/>
        <w:jc w:val="center"/>
        <w:rPr>
          <w:rFonts w:eastAsia="Times New Roman"/>
          <w:sz w:val="29"/>
          <w:szCs w:val="29"/>
        </w:rPr>
      </w:pPr>
      <w:r>
        <w:rPr>
          <w:b/>
          <w:sz w:val="28"/>
          <w:szCs w:val="28"/>
        </w:rPr>
        <w:t>Раздел 2. О</w:t>
      </w:r>
      <w:r w:rsidRPr="00DD1D93">
        <w:rPr>
          <w:b/>
          <w:sz w:val="28"/>
          <w:szCs w:val="28"/>
        </w:rPr>
        <w:t>сновные цели и задачи проведения профилактической раб</w:t>
      </w:r>
      <w:r w:rsidR="00293218">
        <w:rPr>
          <w:b/>
          <w:sz w:val="28"/>
          <w:szCs w:val="28"/>
        </w:rPr>
        <w:t>оты</w:t>
      </w:r>
      <w:r w:rsidRPr="00DD1D93">
        <w:rPr>
          <w:b/>
          <w:sz w:val="28"/>
          <w:szCs w:val="28"/>
        </w:rPr>
        <w:t>, а также целевых индикаторов и показателей качества и результативности программы</w:t>
      </w:r>
    </w:p>
    <w:p w:rsidR="00E30F65" w:rsidRDefault="00E30F65" w:rsidP="004E3043">
      <w:pPr>
        <w:pStyle w:val="ConsPlusCell"/>
        <w:jc w:val="both"/>
        <w:rPr>
          <w:rFonts w:eastAsia="Times New Roman"/>
          <w:sz w:val="29"/>
          <w:szCs w:val="29"/>
        </w:rPr>
      </w:pPr>
    </w:p>
    <w:p w:rsidR="004E3043" w:rsidRDefault="00293218" w:rsidP="004E3043">
      <w:pPr>
        <w:pStyle w:val="ConsPlusCell"/>
        <w:jc w:val="both"/>
        <w:rPr>
          <w:rFonts w:eastAsia="Times New Roman"/>
          <w:sz w:val="29"/>
          <w:szCs w:val="29"/>
        </w:rPr>
      </w:pPr>
      <w:r>
        <w:rPr>
          <w:rFonts w:eastAsia="Times New Roman"/>
          <w:sz w:val="29"/>
          <w:szCs w:val="29"/>
        </w:rPr>
        <w:tab/>
        <w:t>Целями проведения профилактических мероприятий являются:</w:t>
      </w:r>
    </w:p>
    <w:p w:rsidR="00293218" w:rsidRDefault="00293218" w:rsidP="004E3043">
      <w:pPr>
        <w:pStyle w:val="ConsPlusCell"/>
        <w:jc w:val="both"/>
        <w:rPr>
          <w:sz w:val="28"/>
          <w:szCs w:val="28"/>
        </w:rPr>
      </w:pPr>
      <w:r>
        <w:rPr>
          <w:rFonts w:eastAsia="Times New Roman"/>
          <w:sz w:val="29"/>
          <w:szCs w:val="29"/>
        </w:rPr>
        <w:tab/>
        <w:t xml:space="preserve">- повышение «прозрачности» деятельности Исполнительного комитета при осуществлении государственного контроля (надзора) </w:t>
      </w:r>
      <w:r>
        <w:rPr>
          <w:sz w:val="28"/>
          <w:szCs w:val="28"/>
        </w:rPr>
        <w:t xml:space="preserve">в области долевого строительства многоквартирных домов и (или) иных объектов недвижимости, а также за деятельностью </w:t>
      </w:r>
      <w:proofErr w:type="gramStart"/>
      <w:r>
        <w:rPr>
          <w:sz w:val="28"/>
          <w:szCs w:val="28"/>
        </w:rPr>
        <w:t>жилищно- строительных</w:t>
      </w:r>
      <w:proofErr w:type="gramEnd"/>
      <w:r>
        <w:rPr>
          <w:sz w:val="28"/>
          <w:szCs w:val="28"/>
        </w:rPr>
        <w:t xml:space="preserve"> кооперативов, связанной со строительством многоквартирных домов, на территории </w:t>
      </w:r>
      <w:r w:rsidR="00821193">
        <w:rPr>
          <w:sz w:val="28"/>
          <w:szCs w:val="28"/>
        </w:rPr>
        <w:t>Нижнекамского</w:t>
      </w:r>
      <w:r>
        <w:rPr>
          <w:sz w:val="28"/>
          <w:szCs w:val="28"/>
        </w:rPr>
        <w:t xml:space="preserve">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ципального района;</w:t>
      </w:r>
    </w:p>
    <w:p w:rsidR="00293218" w:rsidRDefault="00293218" w:rsidP="004E3043">
      <w:pPr>
        <w:pStyle w:val="ConsPlusCel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- мероприятия, направленные на предупреждение нарушений застройщ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ками, требований, установленных федеральными законами и иными нормати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ными правовыми актами Российской Федерации, законами Республики Тата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стан и иными нормативными правовыми актами Республики Татарстан в обл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сти долевого строительства многоквартирных домов и (или) иных объектов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движимости;</w:t>
      </w:r>
      <w:proofErr w:type="gramEnd"/>
    </w:p>
    <w:p w:rsidR="00293218" w:rsidRDefault="00293218" w:rsidP="004E3043">
      <w:pPr>
        <w:pStyle w:val="ConsPlusCell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проведение разъяснительных мероприятий для застройщиков,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ществляющих строительство многоквартирных домов и (или) иных объектов недвижимости.</w:t>
      </w:r>
    </w:p>
    <w:p w:rsidR="00293218" w:rsidRDefault="00293218" w:rsidP="004E3043">
      <w:pPr>
        <w:pStyle w:val="ConsPlusCell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Проведение Исполнительным комитетом профилактических мероприятий направлено на решение следующих задач:</w:t>
      </w:r>
    </w:p>
    <w:p w:rsidR="00293218" w:rsidRDefault="00293218" w:rsidP="004E3043">
      <w:pPr>
        <w:pStyle w:val="ConsPlusCell"/>
        <w:jc w:val="both"/>
        <w:rPr>
          <w:sz w:val="28"/>
          <w:szCs w:val="28"/>
        </w:rPr>
      </w:pPr>
      <w:r>
        <w:rPr>
          <w:sz w:val="28"/>
          <w:szCs w:val="28"/>
        </w:rPr>
        <w:tab/>
        <w:t>- формирование единого понимания обязательных требований 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ствующей сфере у всех участников;</w:t>
      </w:r>
    </w:p>
    <w:p w:rsidR="00293218" w:rsidRDefault="00293218" w:rsidP="004E3043">
      <w:pPr>
        <w:pStyle w:val="ConsPlusCel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выявление причин, способствующих нарушению </w:t>
      </w:r>
      <w:r w:rsidR="00C80524">
        <w:rPr>
          <w:sz w:val="28"/>
          <w:szCs w:val="28"/>
        </w:rPr>
        <w:t xml:space="preserve">застройщиками </w:t>
      </w:r>
      <w:r>
        <w:rPr>
          <w:sz w:val="28"/>
          <w:szCs w:val="28"/>
        </w:rPr>
        <w:t>обяз</w:t>
      </w:r>
      <w:r>
        <w:rPr>
          <w:sz w:val="28"/>
          <w:szCs w:val="28"/>
        </w:rPr>
        <w:t>а</w:t>
      </w:r>
      <w:r>
        <w:rPr>
          <w:sz w:val="28"/>
          <w:szCs w:val="28"/>
        </w:rPr>
        <w:lastRenderedPageBreak/>
        <w:t>тельных требований, снижение рисков их возникновения в сфере долевого строительства;</w:t>
      </w:r>
    </w:p>
    <w:p w:rsidR="00C80524" w:rsidRDefault="00C80524" w:rsidP="004E3043">
      <w:pPr>
        <w:pStyle w:val="ConsPlusCell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повышение уровня ответственности застройщиков за соблюдением 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бований законодательства и нормативных правовых актов, регулирующих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воотношения в области долевого строительства;</w:t>
      </w:r>
    </w:p>
    <w:p w:rsidR="00293218" w:rsidRDefault="00293218" w:rsidP="004E3043">
      <w:pPr>
        <w:pStyle w:val="ConsPlusCell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повышение уровня </w:t>
      </w:r>
      <w:r w:rsidR="00A31F95">
        <w:rPr>
          <w:sz w:val="28"/>
          <w:szCs w:val="28"/>
        </w:rPr>
        <w:t xml:space="preserve">и информирования </w:t>
      </w:r>
      <w:r>
        <w:rPr>
          <w:sz w:val="28"/>
          <w:szCs w:val="28"/>
        </w:rPr>
        <w:t>участников долевого строител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ства</w:t>
      </w:r>
      <w:r w:rsidR="00A31F95">
        <w:rPr>
          <w:sz w:val="28"/>
          <w:szCs w:val="28"/>
        </w:rPr>
        <w:t xml:space="preserve"> о требованиях законодательства в области долевого строительства и де</w:t>
      </w:r>
      <w:r w:rsidR="00A31F95">
        <w:rPr>
          <w:sz w:val="28"/>
          <w:szCs w:val="28"/>
        </w:rPr>
        <w:t>я</w:t>
      </w:r>
      <w:r w:rsidR="00A31F95">
        <w:rPr>
          <w:sz w:val="28"/>
          <w:szCs w:val="28"/>
        </w:rPr>
        <w:t>тельности застройщиков</w:t>
      </w:r>
      <w:r>
        <w:rPr>
          <w:sz w:val="28"/>
          <w:szCs w:val="28"/>
        </w:rPr>
        <w:t>.</w:t>
      </w:r>
    </w:p>
    <w:p w:rsidR="00293218" w:rsidRDefault="00293218" w:rsidP="004E3043">
      <w:pPr>
        <w:pStyle w:val="ConsPlusCell"/>
        <w:jc w:val="both"/>
        <w:rPr>
          <w:sz w:val="28"/>
          <w:szCs w:val="28"/>
        </w:rPr>
      </w:pPr>
    </w:p>
    <w:p w:rsidR="00E57A5E" w:rsidRDefault="00E57A5E" w:rsidP="00E57A5E">
      <w:pPr>
        <w:pStyle w:val="ConsPlusCell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Раздел 3. П</w:t>
      </w:r>
      <w:r w:rsidRPr="00DD1D93">
        <w:rPr>
          <w:b/>
          <w:sz w:val="28"/>
          <w:szCs w:val="28"/>
        </w:rPr>
        <w:t>еречень программных мероприятий, связанных с созданием инфраструктуры и проведением профилактической работы, и график их реализации</w:t>
      </w:r>
      <w:r>
        <w:rPr>
          <w:b/>
          <w:sz w:val="28"/>
          <w:szCs w:val="28"/>
        </w:rPr>
        <w:t>.</w:t>
      </w:r>
    </w:p>
    <w:p w:rsidR="00293218" w:rsidRDefault="00293218" w:rsidP="00E57A5E">
      <w:pPr>
        <w:pStyle w:val="ConsPlusCell"/>
        <w:jc w:val="center"/>
        <w:rPr>
          <w:rFonts w:eastAsia="Times New Roman"/>
          <w:sz w:val="29"/>
          <w:szCs w:val="29"/>
        </w:rPr>
      </w:pPr>
    </w:p>
    <w:p w:rsidR="00646982" w:rsidRDefault="00E57A5E" w:rsidP="00E57A5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Основным механизмом оценки эффективности и результативности пр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 xml:space="preserve">филактических мероприятий является </w:t>
      </w:r>
      <w:r w:rsidR="00A31F95">
        <w:rPr>
          <w:sz w:val="28"/>
          <w:szCs w:val="28"/>
          <w:lang w:val="ru-RU"/>
        </w:rPr>
        <w:t>соблюдение застройщиками</w:t>
      </w:r>
      <w:r w:rsidR="00A31F95" w:rsidRPr="00A31F95">
        <w:rPr>
          <w:sz w:val="28"/>
          <w:szCs w:val="28"/>
          <w:lang w:val="ru-RU"/>
        </w:rPr>
        <w:t xml:space="preserve"> </w:t>
      </w:r>
      <w:r w:rsidR="00A31F95">
        <w:rPr>
          <w:sz w:val="28"/>
          <w:szCs w:val="28"/>
          <w:lang w:val="ru-RU"/>
        </w:rPr>
        <w:t>требований действующего законодательства в области долевого строительства.</w:t>
      </w:r>
      <w:r w:rsidR="00A31F95" w:rsidRPr="00A31F95">
        <w:rPr>
          <w:sz w:val="28"/>
          <w:szCs w:val="28"/>
          <w:lang w:val="ru-RU"/>
        </w:rPr>
        <w:t xml:space="preserve"> </w:t>
      </w:r>
    </w:p>
    <w:p w:rsidR="00E57A5E" w:rsidRDefault="00E57A5E" w:rsidP="00E57A5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Целевой показатель качества</w:t>
      </w:r>
      <w:r w:rsidR="00C80524">
        <w:rPr>
          <w:sz w:val="28"/>
          <w:szCs w:val="28"/>
          <w:lang w:val="ru-RU"/>
        </w:rPr>
        <w:t xml:space="preserve"> </w:t>
      </w:r>
      <w:r w:rsidR="000D047F">
        <w:rPr>
          <w:sz w:val="28"/>
          <w:szCs w:val="28"/>
          <w:lang w:val="ru-RU"/>
        </w:rPr>
        <w:t>–</w:t>
      </w:r>
      <w:r>
        <w:rPr>
          <w:sz w:val="28"/>
          <w:szCs w:val="28"/>
          <w:lang w:val="ru-RU"/>
        </w:rPr>
        <w:t xml:space="preserve"> последовательное, до 2021 года, снижение рецидива нарушений </w:t>
      </w:r>
      <w:r w:rsidR="00A31F95">
        <w:rPr>
          <w:sz w:val="28"/>
          <w:szCs w:val="28"/>
          <w:lang w:val="ru-RU"/>
        </w:rPr>
        <w:t xml:space="preserve">застройщиками </w:t>
      </w:r>
      <w:r>
        <w:rPr>
          <w:sz w:val="28"/>
          <w:szCs w:val="28"/>
          <w:lang w:val="ru-RU"/>
        </w:rPr>
        <w:t xml:space="preserve">обязательных требований </w:t>
      </w:r>
      <w:r w:rsidR="00A31F95">
        <w:rPr>
          <w:sz w:val="28"/>
          <w:szCs w:val="28"/>
          <w:lang w:val="ru-RU"/>
        </w:rPr>
        <w:t>законодател</w:t>
      </w:r>
      <w:r w:rsidR="00A31F95">
        <w:rPr>
          <w:sz w:val="28"/>
          <w:szCs w:val="28"/>
          <w:lang w:val="ru-RU"/>
        </w:rPr>
        <w:t>ь</w:t>
      </w:r>
      <w:r w:rsidR="00A31F95">
        <w:rPr>
          <w:sz w:val="28"/>
          <w:szCs w:val="28"/>
          <w:lang w:val="ru-RU"/>
        </w:rPr>
        <w:t>ства в области долевого строительства.</w:t>
      </w:r>
    </w:p>
    <w:p w:rsidR="00E57A5E" w:rsidRDefault="00E57A5E" w:rsidP="00E57A5E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Срок реализации программы: 201</w:t>
      </w:r>
      <w:r w:rsidR="005C6B17">
        <w:rPr>
          <w:sz w:val="28"/>
          <w:szCs w:val="28"/>
          <w:lang w:val="ru-RU"/>
        </w:rPr>
        <w:t>9</w:t>
      </w:r>
      <w:r>
        <w:rPr>
          <w:sz w:val="28"/>
          <w:szCs w:val="28"/>
          <w:lang w:val="ru-RU"/>
        </w:rPr>
        <w:t xml:space="preserve"> </w:t>
      </w:r>
      <w:r w:rsidR="000D047F">
        <w:rPr>
          <w:sz w:val="28"/>
          <w:szCs w:val="28"/>
          <w:lang w:val="ru-RU"/>
        </w:rPr>
        <w:t>–</w:t>
      </w:r>
      <w:r>
        <w:rPr>
          <w:sz w:val="28"/>
          <w:szCs w:val="28"/>
          <w:lang w:val="ru-RU"/>
        </w:rPr>
        <w:t xml:space="preserve"> 2021 годы.</w:t>
      </w:r>
    </w:p>
    <w:p w:rsidR="00E57A5E" w:rsidRDefault="00E57A5E" w:rsidP="00E57A5E">
      <w:pPr>
        <w:jc w:val="both"/>
        <w:rPr>
          <w:sz w:val="28"/>
          <w:szCs w:val="28"/>
          <w:lang w:val="ru-RU"/>
        </w:rPr>
      </w:pPr>
    </w:p>
    <w:p w:rsidR="00E57A5E" w:rsidRPr="00A31F95" w:rsidRDefault="00E57A5E" w:rsidP="00E57A5E">
      <w:pPr>
        <w:jc w:val="center"/>
        <w:rPr>
          <w:sz w:val="28"/>
          <w:szCs w:val="28"/>
          <w:lang w:val="ru-RU"/>
        </w:rPr>
      </w:pPr>
      <w:r w:rsidRPr="00A31F95">
        <w:rPr>
          <w:sz w:val="28"/>
          <w:szCs w:val="28"/>
          <w:lang w:val="ru-RU"/>
        </w:rPr>
        <w:t xml:space="preserve">План </w:t>
      </w:r>
      <w:r w:rsidR="000D047F">
        <w:rPr>
          <w:sz w:val="28"/>
          <w:szCs w:val="28"/>
          <w:lang w:val="ru-RU"/>
        </w:rPr>
        <w:t>–</w:t>
      </w:r>
      <w:r w:rsidRPr="00A31F95">
        <w:rPr>
          <w:sz w:val="28"/>
          <w:szCs w:val="28"/>
          <w:lang w:val="ru-RU"/>
        </w:rPr>
        <w:t xml:space="preserve"> график профилактических мероприятий на 201</w:t>
      </w:r>
      <w:r w:rsidR="005C6B17" w:rsidRPr="00A31F95">
        <w:rPr>
          <w:sz w:val="28"/>
          <w:szCs w:val="28"/>
          <w:lang w:val="ru-RU"/>
        </w:rPr>
        <w:t>9</w:t>
      </w:r>
      <w:r w:rsidRPr="00A31F95">
        <w:rPr>
          <w:sz w:val="28"/>
          <w:szCs w:val="28"/>
          <w:lang w:val="ru-RU"/>
        </w:rPr>
        <w:t xml:space="preserve"> </w:t>
      </w:r>
      <w:r w:rsidR="000D047F">
        <w:rPr>
          <w:sz w:val="28"/>
          <w:szCs w:val="28"/>
          <w:lang w:val="ru-RU"/>
        </w:rPr>
        <w:t>–</w:t>
      </w:r>
      <w:r w:rsidRPr="00A31F95">
        <w:rPr>
          <w:sz w:val="28"/>
          <w:szCs w:val="28"/>
          <w:lang w:val="ru-RU"/>
        </w:rPr>
        <w:t xml:space="preserve"> 2021 годы</w:t>
      </w:r>
    </w:p>
    <w:p w:rsidR="00E57A5E" w:rsidRPr="00A31F95" w:rsidRDefault="00E57A5E" w:rsidP="00E57A5E">
      <w:pPr>
        <w:jc w:val="center"/>
        <w:rPr>
          <w:sz w:val="28"/>
          <w:szCs w:val="28"/>
          <w:lang w:val="ru-RU"/>
        </w:rPr>
      </w:pPr>
    </w:p>
    <w:tbl>
      <w:tblPr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961"/>
        <w:gridCol w:w="2552"/>
        <w:gridCol w:w="1842"/>
      </w:tblGrid>
      <w:tr w:rsidR="00E57A5E" w:rsidRPr="00E01874" w:rsidTr="00821193">
        <w:trPr>
          <w:trHeight w:val="611"/>
        </w:trPr>
        <w:tc>
          <w:tcPr>
            <w:tcW w:w="817" w:type="dxa"/>
          </w:tcPr>
          <w:p w:rsidR="00E57A5E" w:rsidRPr="00A31F95" w:rsidRDefault="00E57A5E" w:rsidP="00821193">
            <w:pPr>
              <w:pStyle w:val="aa"/>
              <w:autoSpaceDE w:val="0"/>
              <w:autoSpaceDN w:val="0"/>
              <w:adjustRightInd w:val="0"/>
              <w:ind w:left="0"/>
              <w:jc w:val="center"/>
              <w:outlineLvl w:val="2"/>
            </w:pPr>
            <w:r w:rsidRPr="00A31F95">
              <w:rPr>
                <w:sz w:val="22"/>
                <w:szCs w:val="22"/>
              </w:rPr>
              <w:t>№ п/п</w:t>
            </w:r>
          </w:p>
        </w:tc>
        <w:tc>
          <w:tcPr>
            <w:tcW w:w="4961" w:type="dxa"/>
          </w:tcPr>
          <w:p w:rsidR="00E57A5E" w:rsidRPr="00A31F95" w:rsidRDefault="00E57A5E" w:rsidP="00821193">
            <w:pPr>
              <w:pStyle w:val="aa"/>
              <w:autoSpaceDE w:val="0"/>
              <w:autoSpaceDN w:val="0"/>
              <w:adjustRightInd w:val="0"/>
              <w:ind w:left="0"/>
              <w:jc w:val="center"/>
              <w:outlineLvl w:val="2"/>
            </w:pPr>
            <w:proofErr w:type="spellStart"/>
            <w:r w:rsidRPr="00A31F95">
              <w:rPr>
                <w:sz w:val="22"/>
                <w:szCs w:val="22"/>
              </w:rPr>
              <w:t>Наименование</w:t>
            </w:r>
            <w:proofErr w:type="spellEnd"/>
            <w:r w:rsidRPr="00A31F95">
              <w:rPr>
                <w:sz w:val="22"/>
                <w:szCs w:val="22"/>
              </w:rPr>
              <w:t xml:space="preserve"> </w:t>
            </w:r>
            <w:proofErr w:type="spellStart"/>
            <w:r w:rsidRPr="00A31F95">
              <w:rPr>
                <w:sz w:val="22"/>
                <w:szCs w:val="22"/>
              </w:rPr>
              <w:t>мероприятия</w:t>
            </w:r>
            <w:proofErr w:type="spellEnd"/>
          </w:p>
        </w:tc>
        <w:tc>
          <w:tcPr>
            <w:tcW w:w="2552" w:type="dxa"/>
          </w:tcPr>
          <w:p w:rsidR="00E57A5E" w:rsidRPr="00A31F95" w:rsidRDefault="00E57A5E" w:rsidP="00837F29">
            <w:pPr>
              <w:pStyle w:val="aa"/>
              <w:autoSpaceDE w:val="0"/>
              <w:autoSpaceDN w:val="0"/>
              <w:adjustRightInd w:val="0"/>
              <w:ind w:left="34" w:hanging="34"/>
              <w:jc w:val="center"/>
              <w:outlineLvl w:val="2"/>
            </w:pPr>
            <w:proofErr w:type="spellStart"/>
            <w:r w:rsidRPr="00A31F95">
              <w:rPr>
                <w:sz w:val="22"/>
                <w:szCs w:val="22"/>
              </w:rPr>
              <w:t>Ответственный</w:t>
            </w:r>
            <w:proofErr w:type="spellEnd"/>
            <w:r w:rsidRPr="00A31F95">
              <w:rPr>
                <w:sz w:val="22"/>
                <w:szCs w:val="22"/>
              </w:rPr>
              <w:t xml:space="preserve"> </w:t>
            </w:r>
            <w:proofErr w:type="spellStart"/>
            <w:r w:rsidRPr="00A31F95">
              <w:rPr>
                <w:sz w:val="22"/>
                <w:szCs w:val="22"/>
              </w:rPr>
              <w:t>исполнитель</w:t>
            </w:r>
            <w:proofErr w:type="spellEnd"/>
          </w:p>
        </w:tc>
        <w:tc>
          <w:tcPr>
            <w:tcW w:w="1842" w:type="dxa"/>
          </w:tcPr>
          <w:p w:rsidR="00E57A5E" w:rsidRPr="00A31F95" w:rsidRDefault="00E57A5E" w:rsidP="00837F29">
            <w:pPr>
              <w:pStyle w:val="aa"/>
              <w:autoSpaceDE w:val="0"/>
              <w:autoSpaceDN w:val="0"/>
              <w:adjustRightInd w:val="0"/>
              <w:ind w:left="34" w:hanging="34"/>
              <w:jc w:val="center"/>
              <w:outlineLvl w:val="2"/>
            </w:pPr>
            <w:proofErr w:type="spellStart"/>
            <w:r w:rsidRPr="00A31F95">
              <w:rPr>
                <w:sz w:val="22"/>
                <w:szCs w:val="22"/>
              </w:rPr>
              <w:t>Срок</w:t>
            </w:r>
            <w:proofErr w:type="spellEnd"/>
            <w:r w:rsidRPr="00A31F95">
              <w:rPr>
                <w:sz w:val="22"/>
                <w:szCs w:val="22"/>
              </w:rPr>
              <w:t xml:space="preserve"> </w:t>
            </w:r>
            <w:proofErr w:type="spellStart"/>
            <w:r w:rsidRPr="00A31F95">
              <w:rPr>
                <w:sz w:val="22"/>
                <w:szCs w:val="22"/>
              </w:rPr>
              <w:t>исполнения</w:t>
            </w:r>
            <w:proofErr w:type="spellEnd"/>
          </w:p>
        </w:tc>
      </w:tr>
      <w:tr w:rsidR="00E57A5E" w:rsidRPr="00455343" w:rsidTr="00821193">
        <w:trPr>
          <w:trHeight w:val="2549"/>
        </w:trPr>
        <w:tc>
          <w:tcPr>
            <w:tcW w:w="817" w:type="dxa"/>
          </w:tcPr>
          <w:p w:rsidR="00E57A5E" w:rsidRPr="00E01874" w:rsidRDefault="00E57A5E" w:rsidP="00821193">
            <w:pPr>
              <w:pStyle w:val="aa"/>
              <w:autoSpaceDE w:val="0"/>
              <w:autoSpaceDN w:val="0"/>
              <w:adjustRightInd w:val="0"/>
              <w:ind w:left="0" w:right="-1"/>
              <w:jc w:val="center"/>
              <w:outlineLvl w:val="2"/>
            </w:pPr>
            <w:r w:rsidRPr="00E01874">
              <w:rPr>
                <w:sz w:val="22"/>
                <w:szCs w:val="22"/>
              </w:rPr>
              <w:t>1.</w:t>
            </w:r>
          </w:p>
        </w:tc>
        <w:tc>
          <w:tcPr>
            <w:tcW w:w="4961" w:type="dxa"/>
          </w:tcPr>
          <w:p w:rsidR="00E57A5E" w:rsidRPr="00E57A5E" w:rsidRDefault="00C80524" w:rsidP="00C80524">
            <w:pPr>
              <w:pStyle w:val="aa"/>
              <w:autoSpaceDE w:val="0"/>
              <w:autoSpaceDN w:val="0"/>
              <w:adjustRightInd w:val="0"/>
              <w:ind w:left="0" w:right="-1"/>
              <w:jc w:val="both"/>
              <w:outlineLvl w:val="2"/>
              <w:rPr>
                <w:b/>
                <w:lang w:val="ru-RU"/>
              </w:rPr>
            </w:pPr>
            <w:proofErr w:type="gramStart"/>
            <w:r>
              <w:rPr>
                <w:sz w:val="22"/>
                <w:szCs w:val="22"/>
                <w:lang w:val="ru-RU"/>
              </w:rPr>
              <w:t>Мониторинг законодательства и п</w:t>
            </w:r>
            <w:r w:rsidR="00E57A5E" w:rsidRPr="00E57A5E">
              <w:rPr>
                <w:sz w:val="22"/>
                <w:szCs w:val="22"/>
                <w:lang w:val="ru-RU"/>
              </w:rPr>
              <w:t>одготовка п</w:t>
            </w:r>
            <w:r w:rsidR="00E57A5E" w:rsidRPr="00E57A5E">
              <w:rPr>
                <w:sz w:val="22"/>
                <w:szCs w:val="22"/>
                <w:lang w:val="ru-RU"/>
              </w:rPr>
              <w:t>е</w:t>
            </w:r>
            <w:r w:rsidR="00E57A5E" w:rsidRPr="00E57A5E">
              <w:rPr>
                <w:sz w:val="22"/>
                <w:szCs w:val="22"/>
                <w:lang w:val="ru-RU"/>
              </w:rPr>
              <w:t>речней нормативных правовых актов или их о</w:t>
            </w:r>
            <w:r w:rsidR="00E57A5E" w:rsidRPr="00E57A5E">
              <w:rPr>
                <w:sz w:val="22"/>
                <w:szCs w:val="22"/>
                <w:lang w:val="ru-RU"/>
              </w:rPr>
              <w:t>т</w:t>
            </w:r>
            <w:r w:rsidR="00E57A5E" w:rsidRPr="00E57A5E">
              <w:rPr>
                <w:sz w:val="22"/>
                <w:szCs w:val="22"/>
                <w:lang w:val="ru-RU"/>
              </w:rPr>
              <w:t>дельных частей, содержащих обязательные тр</w:t>
            </w:r>
            <w:r w:rsidR="00E57A5E" w:rsidRPr="00E57A5E">
              <w:rPr>
                <w:sz w:val="22"/>
                <w:szCs w:val="22"/>
                <w:lang w:val="ru-RU"/>
              </w:rPr>
              <w:t>е</w:t>
            </w:r>
            <w:r w:rsidR="00E57A5E" w:rsidRPr="00E57A5E">
              <w:rPr>
                <w:sz w:val="22"/>
                <w:szCs w:val="22"/>
                <w:lang w:val="ru-RU"/>
              </w:rPr>
              <w:t>бования, оценка соблюдения которых является предметом контроля и надзора в области долев</w:t>
            </w:r>
            <w:r w:rsidR="00E57A5E" w:rsidRPr="00E57A5E">
              <w:rPr>
                <w:sz w:val="22"/>
                <w:szCs w:val="22"/>
                <w:lang w:val="ru-RU"/>
              </w:rPr>
              <w:t>о</w:t>
            </w:r>
            <w:r w:rsidR="00E57A5E" w:rsidRPr="00E57A5E">
              <w:rPr>
                <w:sz w:val="22"/>
                <w:szCs w:val="22"/>
                <w:lang w:val="ru-RU"/>
              </w:rPr>
              <w:t>го строительства многоквартирных домов и (или) иных объектов недвижимости, а также текстов соответствующих нормативных правовых актов и изменений, вносимых в указанные нормативные правовые акты (далее – Перечень).</w:t>
            </w:r>
            <w:proofErr w:type="gramEnd"/>
          </w:p>
        </w:tc>
        <w:tc>
          <w:tcPr>
            <w:tcW w:w="2552" w:type="dxa"/>
          </w:tcPr>
          <w:p w:rsidR="00E57A5E" w:rsidRPr="00E57A5E" w:rsidRDefault="008C1EC3" w:rsidP="008C1EC3">
            <w:pPr>
              <w:pStyle w:val="aa"/>
              <w:autoSpaceDE w:val="0"/>
              <w:autoSpaceDN w:val="0"/>
              <w:adjustRightInd w:val="0"/>
              <w:ind w:left="252" w:right="-1" w:hanging="252"/>
              <w:jc w:val="center"/>
              <w:outlineLvl w:val="2"/>
              <w:rPr>
                <w:lang w:val="ru-RU"/>
              </w:rPr>
            </w:pPr>
            <w:r w:rsidRPr="00E57A5E">
              <w:rPr>
                <w:sz w:val="22"/>
                <w:szCs w:val="22"/>
                <w:lang w:val="ru-RU"/>
              </w:rPr>
              <w:t>заместитель руковод</w:t>
            </w:r>
            <w:r w:rsidRPr="00E57A5E">
              <w:rPr>
                <w:sz w:val="22"/>
                <w:szCs w:val="22"/>
                <w:lang w:val="ru-RU"/>
              </w:rPr>
              <w:t>и</w:t>
            </w:r>
            <w:r w:rsidRPr="00E57A5E">
              <w:rPr>
                <w:sz w:val="22"/>
                <w:szCs w:val="22"/>
                <w:lang w:val="ru-RU"/>
              </w:rPr>
              <w:t>теля Исполнительн</w:t>
            </w:r>
            <w:r w:rsidRPr="00E57A5E">
              <w:rPr>
                <w:sz w:val="22"/>
                <w:szCs w:val="22"/>
                <w:lang w:val="ru-RU"/>
              </w:rPr>
              <w:t>о</w:t>
            </w:r>
            <w:r w:rsidRPr="00E57A5E">
              <w:rPr>
                <w:sz w:val="22"/>
                <w:szCs w:val="22"/>
                <w:lang w:val="ru-RU"/>
              </w:rPr>
              <w:t xml:space="preserve">го комитета </w:t>
            </w:r>
          </w:p>
        </w:tc>
        <w:tc>
          <w:tcPr>
            <w:tcW w:w="1842" w:type="dxa"/>
          </w:tcPr>
          <w:p w:rsidR="00E57A5E" w:rsidRPr="00E57A5E" w:rsidRDefault="00E57A5E" w:rsidP="00821193">
            <w:pPr>
              <w:pStyle w:val="aa"/>
              <w:autoSpaceDE w:val="0"/>
              <w:autoSpaceDN w:val="0"/>
              <w:adjustRightInd w:val="0"/>
              <w:ind w:left="33" w:right="-1"/>
              <w:jc w:val="center"/>
              <w:outlineLvl w:val="2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 01.09.2019, далее п</w:t>
            </w:r>
            <w:r w:rsidRPr="00E57A5E">
              <w:rPr>
                <w:sz w:val="22"/>
                <w:szCs w:val="22"/>
                <w:lang w:val="ru-RU"/>
              </w:rPr>
              <w:t>о мере внесения изм</w:t>
            </w:r>
            <w:r w:rsidRPr="00E57A5E">
              <w:rPr>
                <w:sz w:val="22"/>
                <w:szCs w:val="22"/>
                <w:lang w:val="ru-RU"/>
              </w:rPr>
              <w:t>е</w:t>
            </w:r>
            <w:r w:rsidRPr="00E57A5E">
              <w:rPr>
                <w:sz w:val="22"/>
                <w:szCs w:val="22"/>
                <w:lang w:val="ru-RU"/>
              </w:rPr>
              <w:t>нений в норм</w:t>
            </w:r>
            <w:r w:rsidRPr="00E57A5E">
              <w:rPr>
                <w:sz w:val="22"/>
                <w:szCs w:val="22"/>
                <w:lang w:val="ru-RU"/>
              </w:rPr>
              <w:t>а</w:t>
            </w:r>
            <w:r w:rsidRPr="00E57A5E">
              <w:rPr>
                <w:sz w:val="22"/>
                <w:szCs w:val="22"/>
                <w:lang w:val="ru-RU"/>
              </w:rPr>
              <w:t>тивно-правовые акты</w:t>
            </w:r>
          </w:p>
          <w:p w:rsidR="00E57A5E" w:rsidRPr="00E57A5E" w:rsidRDefault="00E57A5E" w:rsidP="00821193">
            <w:pPr>
              <w:pStyle w:val="aa"/>
              <w:autoSpaceDE w:val="0"/>
              <w:autoSpaceDN w:val="0"/>
              <w:adjustRightInd w:val="0"/>
              <w:ind w:left="33" w:right="-1"/>
              <w:jc w:val="center"/>
              <w:outlineLvl w:val="2"/>
              <w:rPr>
                <w:lang w:val="ru-RU"/>
              </w:rPr>
            </w:pPr>
          </w:p>
        </w:tc>
      </w:tr>
      <w:tr w:rsidR="00E57A5E" w:rsidRPr="00E01874" w:rsidTr="00330EB0">
        <w:trPr>
          <w:trHeight w:val="2542"/>
        </w:trPr>
        <w:tc>
          <w:tcPr>
            <w:tcW w:w="817" w:type="dxa"/>
          </w:tcPr>
          <w:p w:rsidR="00E57A5E" w:rsidRPr="00E01874" w:rsidRDefault="00E57A5E" w:rsidP="00821193">
            <w:pPr>
              <w:pStyle w:val="aa"/>
              <w:autoSpaceDE w:val="0"/>
              <w:autoSpaceDN w:val="0"/>
              <w:adjustRightInd w:val="0"/>
              <w:ind w:left="0" w:right="-1"/>
              <w:jc w:val="center"/>
              <w:outlineLvl w:val="2"/>
            </w:pPr>
            <w:r w:rsidRPr="00E01874">
              <w:rPr>
                <w:sz w:val="22"/>
                <w:szCs w:val="22"/>
              </w:rPr>
              <w:t>2.</w:t>
            </w:r>
          </w:p>
        </w:tc>
        <w:tc>
          <w:tcPr>
            <w:tcW w:w="4961" w:type="dxa"/>
          </w:tcPr>
          <w:p w:rsidR="00E57A5E" w:rsidRPr="00E57A5E" w:rsidRDefault="00E57A5E" w:rsidP="00821193">
            <w:pPr>
              <w:pStyle w:val="aa"/>
              <w:autoSpaceDE w:val="0"/>
              <w:autoSpaceDN w:val="0"/>
              <w:adjustRightInd w:val="0"/>
              <w:ind w:left="0" w:right="-1"/>
              <w:jc w:val="both"/>
              <w:outlineLvl w:val="2"/>
              <w:rPr>
                <w:lang w:val="ru-RU"/>
              </w:rPr>
            </w:pPr>
            <w:r w:rsidRPr="00E57A5E">
              <w:rPr>
                <w:sz w:val="22"/>
                <w:szCs w:val="22"/>
                <w:lang w:val="ru-RU"/>
              </w:rPr>
              <w:t xml:space="preserve">Размещение на официальном сайте </w:t>
            </w:r>
            <w:r w:rsidR="00821193">
              <w:rPr>
                <w:sz w:val="22"/>
                <w:szCs w:val="22"/>
                <w:lang w:val="ru-RU"/>
              </w:rPr>
              <w:t>Нижнека</w:t>
            </w:r>
            <w:r w:rsidR="00821193">
              <w:rPr>
                <w:sz w:val="22"/>
                <w:szCs w:val="22"/>
                <w:lang w:val="ru-RU"/>
              </w:rPr>
              <w:t>м</w:t>
            </w:r>
            <w:r w:rsidR="00821193">
              <w:rPr>
                <w:sz w:val="22"/>
                <w:szCs w:val="22"/>
                <w:lang w:val="ru-RU"/>
              </w:rPr>
              <w:t>ского</w:t>
            </w:r>
            <w:r w:rsidRPr="00E57A5E">
              <w:rPr>
                <w:sz w:val="22"/>
                <w:szCs w:val="22"/>
                <w:lang w:val="ru-RU"/>
              </w:rPr>
              <w:t xml:space="preserve"> м</w:t>
            </w:r>
            <w:r w:rsidRPr="00E57A5E">
              <w:rPr>
                <w:sz w:val="22"/>
                <w:szCs w:val="22"/>
                <w:lang w:val="ru-RU"/>
              </w:rPr>
              <w:t>у</w:t>
            </w:r>
            <w:r w:rsidRPr="00E57A5E">
              <w:rPr>
                <w:sz w:val="22"/>
                <w:szCs w:val="22"/>
                <w:lang w:val="ru-RU"/>
              </w:rPr>
              <w:t xml:space="preserve">ниципального района в </w:t>
            </w:r>
            <w:r w:rsidRPr="00E57A5E">
              <w:rPr>
                <w:color w:val="000000"/>
                <w:sz w:val="22"/>
                <w:szCs w:val="22"/>
                <w:lang w:val="ru-RU"/>
              </w:rPr>
              <w:t xml:space="preserve">информационно-телекоммуникационной сети </w:t>
            </w:r>
            <w:r w:rsidR="000D047F">
              <w:rPr>
                <w:color w:val="000000"/>
                <w:sz w:val="22"/>
                <w:szCs w:val="22"/>
                <w:lang w:val="ru-RU"/>
              </w:rPr>
              <w:t>«</w:t>
            </w:r>
            <w:r w:rsidRPr="00E57A5E">
              <w:rPr>
                <w:color w:val="000000"/>
                <w:sz w:val="22"/>
                <w:szCs w:val="22"/>
                <w:lang w:val="ru-RU"/>
              </w:rPr>
              <w:t>Интернет</w:t>
            </w:r>
            <w:r w:rsidR="000D047F">
              <w:rPr>
                <w:color w:val="000000"/>
                <w:sz w:val="22"/>
                <w:szCs w:val="22"/>
                <w:lang w:val="ru-RU"/>
              </w:rPr>
              <w:t>»</w:t>
            </w:r>
            <w:r w:rsidRPr="00E57A5E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hyperlink r:id="rId7" w:history="1">
              <w:r w:rsidR="00821193" w:rsidRPr="008B796E">
                <w:rPr>
                  <w:rStyle w:val="af4"/>
                </w:rPr>
                <w:t>http</w:t>
              </w:r>
              <w:r w:rsidR="00821193" w:rsidRPr="008B796E">
                <w:rPr>
                  <w:rStyle w:val="af4"/>
                  <w:lang w:val="ru-RU"/>
                </w:rPr>
                <w:t>://</w:t>
              </w:r>
              <w:r w:rsidR="00821193" w:rsidRPr="008B796E">
                <w:rPr>
                  <w:rStyle w:val="af4"/>
                </w:rPr>
                <w:t>www</w:t>
              </w:r>
              <w:r w:rsidR="00821193" w:rsidRPr="008B796E">
                <w:rPr>
                  <w:rStyle w:val="af4"/>
                  <w:lang w:val="ru-RU"/>
                </w:rPr>
                <w:t>.</w:t>
              </w:r>
              <w:r w:rsidR="00821193" w:rsidRPr="008B796E">
                <w:rPr>
                  <w:rStyle w:val="af4"/>
                </w:rPr>
                <w:t>e</w:t>
              </w:r>
              <w:r w:rsidR="00821193" w:rsidRPr="008B796E">
                <w:rPr>
                  <w:rStyle w:val="af4"/>
                  <w:lang w:val="ru-RU"/>
                </w:rPr>
                <w:t>-</w:t>
              </w:r>
              <w:proofErr w:type="spellStart"/>
              <w:r w:rsidR="00821193" w:rsidRPr="008B796E">
                <w:rPr>
                  <w:rStyle w:val="af4"/>
                </w:rPr>
                <w:t>nkama</w:t>
              </w:r>
              <w:proofErr w:type="spellEnd"/>
              <w:r w:rsidR="00821193" w:rsidRPr="008B796E">
                <w:rPr>
                  <w:rStyle w:val="af4"/>
                  <w:lang w:val="ru-RU"/>
                </w:rPr>
                <w:t>.</w:t>
              </w:r>
              <w:proofErr w:type="spellStart"/>
              <w:r w:rsidR="00821193" w:rsidRPr="008B796E">
                <w:rPr>
                  <w:rStyle w:val="af4"/>
                </w:rPr>
                <w:t>ru</w:t>
              </w:r>
              <w:proofErr w:type="spellEnd"/>
              <w:r w:rsidR="00821193" w:rsidRPr="008B796E">
                <w:rPr>
                  <w:rStyle w:val="af4"/>
                  <w:lang w:val="ru-RU"/>
                </w:rPr>
                <w:t>/</w:t>
              </w:r>
              <w:r w:rsidR="00821193" w:rsidRPr="008B796E">
                <w:rPr>
                  <w:rStyle w:val="af4"/>
                </w:rPr>
                <w:t>documents</w:t>
              </w:r>
              <w:r w:rsidR="00821193" w:rsidRPr="008B796E">
                <w:rPr>
                  <w:rStyle w:val="af4"/>
                  <w:lang w:val="ru-RU"/>
                </w:rPr>
                <w:t>/2511/</w:t>
              </w:r>
            </w:hyperlink>
            <w:r w:rsidR="00821193">
              <w:rPr>
                <w:lang w:val="ru-RU"/>
              </w:rPr>
              <w:t xml:space="preserve"> </w:t>
            </w:r>
            <w:r w:rsidRPr="00E57A5E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r w:rsidRPr="00E57A5E">
              <w:rPr>
                <w:sz w:val="22"/>
                <w:szCs w:val="22"/>
                <w:lang w:val="ru-RU"/>
              </w:rPr>
              <w:t>пере</w:t>
            </w:r>
            <w:r w:rsidRPr="00E57A5E">
              <w:rPr>
                <w:sz w:val="22"/>
                <w:szCs w:val="22"/>
                <w:lang w:val="ru-RU"/>
              </w:rPr>
              <w:t>ч</w:t>
            </w:r>
            <w:r w:rsidRPr="00E57A5E">
              <w:rPr>
                <w:sz w:val="22"/>
                <w:szCs w:val="22"/>
                <w:lang w:val="ru-RU"/>
              </w:rPr>
              <w:t>ней нормативных правовых актов или их ч</w:t>
            </w:r>
            <w:r w:rsidRPr="00E57A5E">
              <w:rPr>
                <w:sz w:val="22"/>
                <w:szCs w:val="22"/>
                <w:lang w:val="ru-RU"/>
              </w:rPr>
              <w:t>а</w:t>
            </w:r>
            <w:r w:rsidRPr="00E57A5E">
              <w:rPr>
                <w:sz w:val="22"/>
                <w:szCs w:val="22"/>
                <w:lang w:val="ru-RU"/>
              </w:rPr>
              <w:t>стей, содержащих обязательные требования, оценка соблюдения которых является предметом надзора за соблюдением законодательства в области д</w:t>
            </w:r>
            <w:r w:rsidRPr="00E57A5E">
              <w:rPr>
                <w:sz w:val="22"/>
                <w:szCs w:val="22"/>
                <w:lang w:val="ru-RU"/>
              </w:rPr>
              <w:t>о</w:t>
            </w:r>
            <w:r w:rsidRPr="00E57A5E">
              <w:rPr>
                <w:sz w:val="22"/>
                <w:szCs w:val="22"/>
                <w:lang w:val="ru-RU"/>
              </w:rPr>
              <w:t>левого стро</w:t>
            </w:r>
            <w:r w:rsidRPr="00E57A5E">
              <w:rPr>
                <w:sz w:val="22"/>
                <w:szCs w:val="22"/>
                <w:lang w:val="ru-RU"/>
              </w:rPr>
              <w:t>и</w:t>
            </w:r>
            <w:r w:rsidRPr="00E57A5E">
              <w:rPr>
                <w:sz w:val="22"/>
                <w:szCs w:val="22"/>
                <w:lang w:val="ru-RU"/>
              </w:rPr>
              <w:t>тельства с текстами (ссылками на тексты) соответствующих нормативных прав</w:t>
            </w:r>
            <w:r w:rsidRPr="00E57A5E">
              <w:rPr>
                <w:sz w:val="22"/>
                <w:szCs w:val="22"/>
                <w:lang w:val="ru-RU"/>
              </w:rPr>
              <w:t>о</w:t>
            </w:r>
            <w:r w:rsidRPr="00E57A5E">
              <w:rPr>
                <w:sz w:val="22"/>
                <w:szCs w:val="22"/>
                <w:lang w:val="ru-RU"/>
              </w:rPr>
              <w:t>вых актов.</w:t>
            </w:r>
          </w:p>
        </w:tc>
        <w:tc>
          <w:tcPr>
            <w:tcW w:w="2552" w:type="dxa"/>
          </w:tcPr>
          <w:p w:rsidR="00E57A5E" w:rsidRPr="00E57A5E" w:rsidRDefault="008C1EC3" w:rsidP="00330EB0">
            <w:pPr>
              <w:pStyle w:val="aa"/>
              <w:autoSpaceDE w:val="0"/>
              <w:autoSpaceDN w:val="0"/>
              <w:adjustRightInd w:val="0"/>
              <w:ind w:left="252" w:right="-1" w:hanging="252"/>
              <w:jc w:val="center"/>
              <w:outlineLvl w:val="2"/>
              <w:rPr>
                <w:lang w:val="ru-RU"/>
              </w:rPr>
            </w:pPr>
            <w:r w:rsidRPr="00E57A5E">
              <w:rPr>
                <w:sz w:val="22"/>
                <w:szCs w:val="22"/>
                <w:lang w:val="ru-RU"/>
              </w:rPr>
              <w:t>заместитель руковод</w:t>
            </w:r>
            <w:r w:rsidRPr="00E57A5E">
              <w:rPr>
                <w:sz w:val="22"/>
                <w:szCs w:val="22"/>
                <w:lang w:val="ru-RU"/>
              </w:rPr>
              <w:t>и</w:t>
            </w:r>
            <w:r w:rsidRPr="00E57A5E">
              <w:rPr>
                <w:sz w:val="22"/>
                <w:szCs w:val="22"/>
                <w:lang w:val="ru-RU"/>
              </w:rPr>
              <w:t>теля Исполнительн</w:t>
            </w:r>
            <w:r w:rsidRPr="00E57A5E">
              <w:rPr>
                <w:sz w:val="22"/>
                <w:szCs w:val="22"/>
                <w:lang w:val="ru-RU"/>
              </w:rPr>
              <w:t>о</w:t>
            </w:r>
            <w:r w:rsidRPr="00E57A5E">
              <w:rPr>
                <w:sz w:val="22"/>
                <w:szCs w:val="22"/>
                <w:lang w:val="ru-RU"/>
              </w:rPr>
              <w:t>го комитета</w:t>
            </w:r>
          </w:p>
        </w:tc>
        <w:tc>
          <w:tcPr>
            <w:tcW w:w="1842" w:type="dxa"/>
          </w:tcPr>
          <w:p w:rsidR="00E57A5E" w:rsidRPr="00E57A5E" w:rsidRDefault="00E57A5E" w:rsidP="00821193">
            <w:pPr>
              <w:pStyle w:val="aa"/>
              <w:autoSpaceDE w:val="0"/>
              <w:autoSpaceDN w:val="0"/>
              <w:adjustRightInd w:val="0"/>
              <w:ind w:left="0"/>
              <w:jc w:val="center"/>
              <w:outlineLvl w:val="2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 30.09.2019, далее п</w:t>
            </w:r>
            <w:r w:rsidRPr="00E57A5E">
              <w:rPr>
                <w:sz w:val="22"/>
                <w:szCs w:val="22"/>
                <w:lang w:val="ru-RU"/>
              </w:rPr>
              <w:t>о мере внесения изм</w:t>
            </w:r>
            <w:r w:rsidRPr="00E57A5E">
              <w:rPr>
                <w:sz w:val="22"/>
                <w:szCs w:val="22"/>
                <w:lang w:val="ru-RU"/>
              </w:rPr>
              <w:t>е</w:t>
            </w:r>
            <w:r w:rsidRPr="00E57A5E">
              <w:rPr>
                <w:sz w:val="22"/>
                <w:szCs w:val="22"/>
                <w:lang w:val="ru-RU"/>
              </w:rPr>
              <w:t xml:space="preserve">нений </w:t>
            </w:r>
            <w:proofErr w:type="gramStart"/>
            <w:r w:rsidRPr="00E57A5E">
              <w:rPr>
                <w:sz w:val="22"/>
                <w:szCs w:val="22"/>
                <w:lang w:val="ru-RU"/>
              </w:rPr>
              <w:t>в</w:t>
            </w:r>
            <w:proofErr w:type="gramEnd"/>
            <w:r w:rsidRPr="00E57A5E">
              <w:rPr>
                <w:sz w:val="22"/>
                <w:szCs w:val="22"/>
                <w:lang w:val="ru-RU"/>
              </w:rPr>
              <w:t xml:space="preserve"> </w:t>
            </w:r>
          </w:p>
          <w:p w:rsidR="00E57A5E" w:rsidRPr="00E57A5E" w:rsidRDefault="00E57A5E" w:rsidP="00821193">
            <w:pPr>
              <w:pStyle w:val="aa"/>
              <w:autoSpaceDE w:val="0"/>
              <w:autoSpaceDN w:val="0"/>
              <w:adjustRightInd w:val="0"/>
              <w:ind w:left="0" w:hanging="252"/>
              <w:jc w:val="center"/>
              <w:outlineLvl w:val="2"/>
              <w:rPr>
                <w:lang w:val="ru-RU"/>
              </w:rPr>
            </w:pPr>
            <w:r w:rsidRPr="00E57A5E">
              <w:rPr>
                <w:sz w:val="22"/>
                <w:szCs w:val="22"/>
                <w:lang w:val="ru-RU"/>
              </w:rPr>
              <w:t>нормативно-правовые</w:t>
            </w:r>
          </w:p>
          <w:p w:rsidR="00E57A5E" w:rsidRPr="00E01874" w:rsidRDefault="00E57A5E" w:rsidP="00821193">
            <w:pPr>
              <w:pStyle w:val="aa"/>
              <w:autoSpaceDE w:val="0"/>
              <w:autoSpaceDN w:val="0"/>
              <w:adjustRightInd w:val="0"/>
              <w:ind w:left="0" w:hanging="252"/>
              <w:jc w:val="center"/>
              <w:outlineLvl w:val="2"/>
            </w:pPr>
            <w:proofErr w:type="spellStart"/>
            <w:r w:rsidRPr="00E01874">
              <w:rPr>
                <w:sz w:val="22"/>
                <w:szCs w:val="22"/>
              </w:rPr>
              <w:t>акты</w:t>
            </w:r>
            <w:proofErr w:type="spellEnd"/>
          </w:p>
          <w:p w:rsidR="00E57A5E" w:rsidRPr="00E01874" w:rsidRDefault="00E57A5E" w:rsidP="00821193">
            <w:pPr>
              <w:pStyle w:val="aa"/>
              <w:autoSpaceDE w:val="0"/>
              <w:autoSpaceDN w:val="0"/>
              <w:adjustRightInd w:val="0"/>
              <w:ind w:left="0" w:right="-1"/>
              <w:jc w:val="center"/>
              <w:outlineLvl w:val="2"/>
            </w:pPr>
          </w:p>
        </w:tc>
      </w:tr>
      <w:tr w:rsidR="00E57A5E" w:rsidRPr="00455343" w:rsidTr="00821193">
        <w:trPr>
          <w:trHeight w:val="2130"/>
        </w:trPr>
        <w:tc>
          <w:tcPr>
            <w:tcW w:w="817" w:type="dxa"/>
          </w:tcPr>
          <w:p w:rsidR="00E57A5E" w:rsidRPr="00E01874" w:rsidRDefault="00E57A5E" w:rsidP="00821193">
            <w:pPr>
              <w:pStyle w:val="aa"/>
              <w:autoSpaceDE w:val="0"/>
              <w:autoSpaceDN w:val="0"/>
              <w:adjustRightInd w:val="0"/>
              <w:ind w:left="0" w:right="-1"/>
              <w:jc w:val="center"/>
              <w:outlineLvl w:val="2"/>
            </w:pPr>
            <w:r w:rsidRPr="00E01874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4961" w:type="dxa"/>
          </w:tcPr>
          <w:p w:rsidR="00E57A5E" w:rsidRPr="00E57A5E" w:rsidRDefault="00E57A5E" w:rsidP="00821193">
            <w:pPr>
              <w:pStyle w:val="aa"/>
              <w:autoSpaceDE w:val="0"/>
              <w:autoSpaceDN w:val="0"/>
              <w:adjustRightInd w:val="0"/>
              <w:ind w:left="0" w:right="-1"/>
              <w:jc w:val="both"/>
              <w:outlineLvl w:val="2"/>
              <w:rPr>
                <w:b/>
                <w:lang w:val="ru-RU"/>
              </w:rPr>
            </w:pPr>
            <w:r w:rsidRPr="00E57A5E">
              <w:rPr>
                <w:sz w:val="22"/>
                <w:szCs w:val="22"/>
                <w:lang w:val="ru-RU"/>
              </w:rPr>
              <w:t xml:space="preserve">В случае изменения обязательных требований, подготовка и размещение на официальном сайте </w:t>
            </w:r>
            <w:r w:rsidR="00821193">
              <w:rPr>
                <w:sz w:val="22"/>
                <w:szCs w:val="22"/>
                <w:lang w:val="ru-RU"/>
              </w:rPr>
              <w:t>Нижнекамского</w:t>
            </w:r>
            <w:r w:rsidRPr="00E57A5E">
              <w:rPr>
                <w:sz w:val="22"/>
                <w:szCs w:val="22"/>
                <w:lang w:val="ru-RU"/>
              </w:rPr>
              <w:t xml:space="preserve"> муниципального района </w:t>
            </w:r>
            <w:hyperlink r:id="rId8" w:history="1">
              <w:r w:rsidR="00821193" w:rsidRPr="008B796E">
                <w:rPr>
                  <w:rStyle w:val="af4"/>
                </w:rPr>
                <w:t>http</w:t>
              </w:r>
              <w:r w:rsidR="00821193" w:rsidRPr="008B796E">
                <w:rPr>
                  <w:rStyle w:val="af4"/>
                  <w:lang w:val="ru-RU"/>
                </w:rPr>
                <w:t>://</w:t>
              </w:r>
              <w:r w:rsidR="00821193" w:rsidRPr="008B796E">
                <w:rPr>
                  <w:rStyle w:val="af4"/>
                </w:rPr>
                <w:t>www</w:t>
              </w:r>
              <w:r w:rsidR="00821193" w:rsidRPr="008B796E">
                <w:rPr>
                  <w:rStyle w:val="af4"/>
                  <w:lang w:val="ru-RU"/>
                </w:rPr>
                <w:t>.</w:t>
              </w:r>
              <w:r w:rsidR="00821193" w:rsidRPr="008B796E">
                <w:rPr>
                  <w:rStyle w:val="af4"/>
                </w:rPr>
                <w:t>e</w:t>
              </w:r>
              <w:r w:rsidR="00821193" w:rsidRPr="008B796E">
                <w:rPr>
                  <w:rStyle w:val="af4"/>
                  <w:lang w:val="ru-RU"/>
                </w:rPr>
                <w:t>-</w:t>
              </w:r>
              <w:proofErr w:type="spellStart"/>
              <w:r w:rsidR="00821193" w:rsidRPr="008B796E">
                <w:rPr>
                  <w:rStyle w:val="af4"/>
                </w:rPr>
                <w:t>nkama</w:t>
              </w:r>
              <w:proofErr w:type="spellEnd"/>
              <w:r w:rsidR="00821193" w:rsidRPr="008B796E">
                <w:rPr>
                  <w:rStyle w:val="af4"/>
                  <w:lang w:val="ru-RU"/>
                </w:rPr>
                <w:t>.</w:t>
              </w:r>
              <w:proofErr w:type="spellStart"/>
              <w:r w:rsidR="00821193" w:rsidRPr="008B796E">
                <w:rPr>
                  <w:rStyle w:val="af4"/>
                </w:rPr>
                <w:t>ru</w:t>
              </w:r>
              <w:proofErr w:type="spellEnd"/>
              <w:r w:rsidR="00821193" w:rsidRPr="008B796E">
                <w:rPr>
                  <w:rStyle w:val="af4"/>
                  <w:lang w:val="ru-RU"/>
                </w:rPr>
                <w:t>/</w:t>
              </w:r>
              <w:r w:rsidR="00821193" w:rsidRPr="008B796E">
                <w:rPr>
                  <w:rStyle w:val="af4"/>
                </w:rPr>
                <w:t>documents</w:t>
              </w:r>
              <w:r w:rsidR="00821193" w:rsidRPr="008B796E">
                <w:rPr>
                  <w:rStyle w:val="af4"/>
                  <w:lang w:val="ru-RU"/>
                </w:rPr>
                <w:t>/2511/</w:t>
              </w:r>
            </w:hyperlink>
            <w:r w:rsidR="00821193">
              <w:rPr>
                <w:lang w:val="ru-RU"/>
              </w:rPr>
              <w:t xml:space="preserve">  </w:t>
            </w:r>
            <w:r w:rsidRPr="00E57A5E">
              <w:rPr>
                <w:sz w:val="22"/>
                <w:szCs w:val="22"/>
                <w:lang w:val="ru-RU"/>
              </w:rPr>
              <w:t>новых нормативных правовых актов, устанавливающих обязательные требования, внесенных изменениях в действующие акты, сроках и порядке вступл</w:t>
            </w:r>
            <w:r w:rsidRPr="00E57A5E">
              <w:rPr>
                <w:sz w:val="22"/>
                <w:szCs w:val="22"/>
                <w:lang w:val="ru-RU"/>
              </w:rPr>
              <w:t>е</w:t>
            </w:r>
            <w:r w:rsidRPr="00E57A5E">
              <w:rPr>
                <w:sz w:val="22"/>
                <w:szCs w:val="22"/>
                <w:lang w:val="ru-RU"/>
              </w:rPr>
              <w:t>ния их в де</w:t>
            </w:r>
            <w:r w:rsidRPr="00E57A5E">
              <w:rPr>
                <w:sz w:val="22"/>
                <w:szCs w:val="22"/>
                <w:lang w:val="ru-RU"/>
              </w:rPr>
              <w:t>й</w:t>
            </w:r>
            <w:r w:rsidRPr="00E57A5E">
              <w:rPr>
                <w:sz w:val="22"/>
                <w:szCs w:val="22"/>
                <w:lang w:val="ru-RU"/>
              </w:rPr>
              <w:t>ствие.</w:t>
            </w:r>
          </w:p>
        </w:tc>
        <w:tc>
          <w:tcPr>
            <w:tcW w:w="2552" w:type="dxa"/>
          </w:tcPr>
          <w:p w:rsidR="00E57A5E" w:rsidRPr="00E57A5E" w:rsidRDefault="008C1EC3" w:rsidP="00A54136">
            <w:pPr>
              <w:pStyle w:val="aa"/>
              <w:autoSpaceDE w:val="0"/>
              <w:autoSpaceDN w:val="0"/>
              <w:adjustRightInd w:val="0"/>
              <w:ind w:left="0" w:right="-1"/>
              <w:jc w:val="center"/>
              <w:outlineLvl w:val="2"/>
              <w:rPr>
                <w:lang w:val="ru-RU"/>
              </w:rPr>
            </w:pPr>
            <w:r w:rsidRPr="00E57A5E">
              <w:rPr>
                <w:sz w:val="22"/>
                <w:szCs w:val="22"/>
                <w:lang w:val="ru-RU"/>
              </w:rPr>
              <w:t>заместитель руковод</w:t>
            </w:r>
            <w:r w:rsidRPr="00E57A5E">
              <w:rPr>
                <w:sz w:val="22"/>
                <w:szCs w:val="22"/>
                <w:lang w:val="ru-RU"/>
              </w:rPr>
              <w:t>и</w:t>
            </w:r>
            <w:r w:rsidRPr="00E57A5E">
              <w:rPr>
                <w:sz w:val="22"/>
                <w:szCs w:val="22"/>
                <w:lang w:val="ru-RU"/>
              </w:rPr>
              <w:t>теля Исполнительного комитета</w:t>
            </w:r>
          </w:p>
        </w:tc>
        <w:tc>
          <w:tcPr>
            <w:tcW w:w="1842" w:type="dxa"/>
          </w:tcPr>
          <w:p w:rsidR="00E57A5E" w:rsidRPr="00E57A5E" w:rsidRDefault="00E57A5E" w:rsidP="00821193">
            <w:pPr>
              <w:pStyle w:val="aa"/>
              <w:autoSpaceDE w:val="0"/>
              <w:autoSpaceDN w:val="0"/>
              <w:adjustRightInd w:val="0"/>
              <w:ind w:left="252" w:right="-1" w:hanging="252"/>
              <w:jc w:val="center"/>
              <w:outlineLvl w:val="2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 30.09.2019, далее, п</w:t>
            </w:r>
            <w:r w:rsidRPr="00E57A5E">
              <w:rPr>
                <w:sz w:val="22"/>
                <w:szCs w:val="22"/>
                <w:lang w:val="ru-RU"/>
              </w:rPr>
              <w:t>о мере внесения и</w:t>
            </w:r>
            <w:r w:rsidRPr="00E57A5E">
              <w:rPr>
                <w:sz w:val="22"/>
                <w:szCs w:val="22"/>
                <w:lang w:val="ru-RU"/>
              </w:rPr>
              <w:t>з</w:t>
            </w:r>
            <w:r w:rsidRPr="00E57A5E">
              <w:rPr>
                <w:sz w:val="22"/>
                <w:szCs w:val="22"/>
                <w:lang w:val="ru-RU"/>
              </w:rPr>
              <w:t>менений в нормативно-правовые а</w:t>
            </w:r>
            <w:r w:rsidRPr="00E57A5E">
              <w:rPr>
                <w:sz w:val="22"/>
                <w:szCs w:val="22"/>
                <w:lang w:val="ru-RU"/>
              </w:rPr>
              <w:t>к</w:t>
            </w:r>
            <w:r w:rsidRPr="00E57A5E">
              <w:rPr>
                <w:sz w:val="22"/>
                <w:szCs w:val="22"/>
                <w:lang w:val="ru-RU"/>
              </w:rPr>
              <w:t>ты</w:t>
            </w:r>
          </w:p>
          <w:p w:rsidR="00E57A5E" w:rsidRPr="00E57A5E" w:rsidRDefault="00E57A5E" w:rsidP="00821193">
            <w:pPr>
              <w:pStyle w:val="aa"/>
              <w:autoSpaceDE w:val="0"/>
              <w:autoSpaceDN w:val="0"/>
              <w:adjustRightInd w:val="0"/>
              <w:ind w:left="0" w:right="-1"/>
              <w:jc w:val="center"/>
              <w:outlineLvl w:val="2"/>
              <w:rPr>
                <w:lang w:val="ru-RU"/>
              </w:rPr>
            </w:pPr>
          </w:p>
        </w:tc>
      </w:tr>
      <w:tr w:rsidR="00E57A5E" w:rsidRPr="00E01874" w:rsidTr="00821193">
        <w:trPr>
          <w:trHeight w:val="1363"/>
        </w:trPr>
        <w:tc>
          <w:tcPr>
            <w:tcW w:w="817" w:type="dxa"/>
          </w:tcPr>
          <w:p w:rsidR="00E57A5E" w:rsidRPr="00E01874" w:rsidRDefault="00E57A5E" w:rsidP="00821193">
            <w:pPr>
              <w:pStyle w:val="aa"/>
              <w:autoSpaceDE w:val="0"/>
              <w:autoSpaceDN w:val="0"/>
              <w:adjustRightInd w:val="0"/>
              <w:ind w:left="0" w:right="-1"/>
              <w:jc w:val="center"/>
              <w:outlineLvl w:val="2"/>
            </w:pPr>
            <w:r w:rsidRPr="00E01874">
              <w:rPr>
                <w:sz w:val="22"/>
                <w:szCs w:val="22"/>
              </w:rPr>
              <w:t>4.</w:t>
            </w:r>
          </w:p>
        </w:tc>
        <w:tc>
          <w:tcPr>
            <w:tcW w:w="4961" w:type="dxa"/>
          </w:tcPr>
          <w:p w:rsidR="00E57A5E" w:rsidRPr="00E57A5E" w:rsidRDefault="00E57A5E" w:rsidP="00821193">
            <w:pPr>
              <w:pStyle w:val="aa"/>
              <w:autoSpaceDE w:val="0"/>
              <w:autoSpaceDN w:val="0"/>
              <w:adjustRightInd w:val="0"/>
              <w:ind w:left="0" w:right="-1"/>
              <w:jc w:val="both"/>
              <w:outlineLvl w:val="2"/>
              <w:rPr>
                <w:lang w:val="ru-RU"/>
              </w:rPr>
            </w:pPr>
            <w:r w:rsidRPr="00E57A5E">
              <w:rPr>
                <w:sz w:val="22"/>
                <w:szCs w:val="22"/>
                <w:lang w:val="ru-RU"/>
              </w:rPr>
              <w:t>Информирование застройщиков по вопросам с</w:t>
            </w:r>
            <w:r w:rsidRPr="00E57A5E">
              <w:rPr>
                <w:sz w:val="22"/>
                <w:szCs w:val="22"/>
                <w:lang w:val="ru-RU"/>
              </w:rPr>
              <w:t>о</w:t>
            </w:r>
            <w:r w:rsidRPr="00E57A5E">
              <w:rPr>
                <w:sz w:val="22"/>
                <w:szCs w:val="22"/>
                <w:lang w:val="ru-RU"/>
              </w:rPr>
              <w:t>блюдения обязательных требований посредством направления писем (а также сообщений, напра</w:t>
            </w:r>
            <w:r w:rsidRPr="00E57A5E">
              <w:rPr>
                <w:sz w:val="22"/>
                <w:szCs w:val="22"/>
                <w:lang w:val="ru-RU"/>
              </w:rPr>
              <w:t>в</w:t>
            </w:r>
            <w:r w:rsidRPr="00E57A5E">
              <w:rPr>
                <w:sz w:val="22"/>
                <w:szCs w:val="22"/>
                <w:lang w:val="ru-RU"/>
              </w:rPr>
              <w:t>ленных электронной почтой), проведения сов</w:t>
            </w:r>
            <w:r w:rsidRPr="00E57A5E">
              <w:rPr>
                <w:sz w:val="22"/>
                <w:szCs w:val="22"/>
                <w:lang w:val="ru-RU"/>
              </w:rPr>
              <w:t>е</w:t>
            </w:r>
            <w:r w:rsidRPr="00E57A5E">
              <w:rPr>
                <w:sz w:val="22"/>
                <w:szCs w:val="22"/>
                <w:lang w:val="ru-RU"/>
              </w:rPr>
              <w:t xml:space="preserve">щаний, семинаров </w:t>
            </w:r>
          </w:p>
        </w:tc>
        <w:tc>
          <w:tcPr>
            <w:tcW w:w="2552" w:type="dxa"/>
          </w:tcPr>
          <w:p w:rsidR="00E57A5E" w:rsidRPr="00E57A5E" w:rsidRDefault="008C1EC3" w:rsidP="00821193">
            <w:pPr>
              <w:pStyle w:val="aa"/>
              <w:autoSpaceDE w:val="0"/>
              <w:autoSpaceDN w:val="0"/>
              <w:adjustRightInd w:val="0"/>
              <w:ind w:left="0" w:right="-1"/>
              <w:jc w:val="center"/>
              <w:outlineLvl w:val="2"/>
              <w:rPr>
                <w:b/>
                <w:lang w:val="ru-RU"/>
              </w:rPr>
            </w:pPr>
            <w:r w:rsidRPr="00E57A5E">
              <w:rPr>
                <w:sz w:val="22"/>
                <w:szCs w:val="22"/>
                <w:lang w:val="ru-RU"/>
              </w:rPr>
              <w:t>заместитель руковод</w:t>
            </w:r>
            <w:r w:rsidRPr="00E57A5E">
              <w:rPr>
                <w:sz w:val="22"/>
                <w:szCs w:val="22"/>
                <w:lang w:val="ru-RU"/>
              </w:rPr>
              <w:t>и</w:t>
            </w:r>
            <w:r w:rsidRPr="00E57A5E">
              <w:rPr>
                <w:sz w:val="22"/>
                <w:szCs w:val="22"/>
                <w:lang w:val="ru-RU"/>
              </w:rPr>
              <w:t>теля Исполнительного комитета</w:t>
            </w:r>
          </w:p>
        </w:tc>
        <w:tc>
          <w:tcPr>
            <w:tcW w:w="1842" w:type="dxa"/>
          </w:tcPr>
          <w:p w:rsidR="00E57A5E" w:rsidRPr="00E01874" w:rsidRDefault="00E57A5E" w:rsidP="00821193">
            <w:pPr>
              <w:pStyle w:val="aa"/>
              <w:autoSpaceDE w:val="0"/>
              <w:autoSpaceDN w:val="0"/>
              <w:adjustRightInd w:val="0"/>
              <w:ind w:left="0" w:right="-1"/>
              <w:jc w:val="center"/>
              <w:outlineLvl w:val="2"/>
            </w:pPr>
            <w:r w:rsidRPr="00E01874">
              <w:rPr>
                <w:sz w:val="22"/>
                <w:szCs w:val="22"/>
              </w:rPr>
              <w:t xml:space="preserve">В </w:t>
            </w:r>
            <w:proofErr w:type="spellStart"/>
            <w:r w:rsidRPr="00E01874">
              <w:rPr>
                <w:sz w:val="22"/>
                <w:szCs w:val="22"/>
              </w:rPr>
              <w:t>течение</w:t>
            </w:r>
            <w:proofErr w:type="spellEnd"/>
            <w:r w:rsidRPr="00E01874">
              <w:rPr>
                <w:sz w:val="22"/>
                <w:szCs w:val="22"/>
              </w:rPr>
              <w:t xml:space="preserve"> </w:t>
            </w:r>
            <w:proofErr w:type="spellStart"/>
            <w:r w:rsidRPr="00E01874">
              <w:rPr>
                <w:sz w:val="22"/>
                <w:szCs w:val="22"/>
              </w:rPr>
              <w:t>года</w:t>
            </w:r>
            <w:proofErr w:type="spellEnd"/>
          </w:p>
        </w:tc>
      </w:tr>
      <w:tr w:rsidR="00E57A5E" w:rsidRPr="00455343" w:rsidTr="00821193">
        <w:tc>
          <w:tcPr>
            <w:tcW w:w="817" w:type="dxa"/>
          </w:tcPr>
          <w:p w:rsidR="00E57A5E" w:rsidRPr="00E01874" w:rsidRDefault="00E57A5E" w:rsidP="00821193">
            <w:pPr>
              <w:pStyle w:val="aa"/>
              <w:autoSpaceDE w:val="0"/>
              <w:autoSpaceDN w:val="0"/>
              <w:adjustRightInd w:val="0"/>
              <w:ind w:left="0" w:right="-1"/>
              <w:jc w:val="center"/>
              <w:outlineLvl w:val="2"/>
            </w:pPr>
            <w:r w:rsidRPr="00E01874">
              <w:rPr>
                <w:sz w:val="22"/>
                <w:szCs w:val="22"/>
              </w:rPr>
              <w:t>5.</w:t>
            </w:r>
          </w:p>
        </w:tc>
        <w:tc>
          <w:tcPr>
            <w:tcW w:w="4961" w:type="dxa"/>
          </w:tcPr>
          <w:p w:rsidR="00E57A5E" w:rsidRPr="00821193" w:rsidRDefault="00E57A5E" w:rsidP="00821193">
            <w:pPr>
              <w:pStyle w:val="aa"/>
              <w:autoSpaceDE w:val="0"/>
              <w:autoSpaceDN w:val="0"/>
              <w:adjustRightInd w:val="0"/>
              <w:ind w:left="0" w:right="-1"/>
              <w:jc w:val="both"/>
              <w:outlineLvl w:val="2"/>
              <w:rPr>
                <w:b/>
                <w:lang w:val="ru-RU"/>
              </w:rPr>
            </w:pPr>
            <w:r w:rsidRPr="00E57A5E">
              <w:rPr>
                <w:sz w:val="22"/>
                <w:szCs w:val="22"/>
                <w:lang w:val="ru-RU"/>
              </w:rPr>
              <w:t>Обобщение практики осуществления надзора за соблюдением законодательства в области долев</w:t>
            </w:r>
            <w:r w:rsidRPr="00E57A5E">
              <w:rPr>
                <w:sz w:val="22"/>
                <w:szCs w:val="22"/>
                <w:lang w:val="ru-RU"/>
              </w:rPr>
              <w:t>о</w:t>
            </w:r>
            <w:r w:rsidRPr="00E57A5E">
              <w:rPr>
                <w:sz w:val="22"/>
                <w:szCs w:val="22"/>
                <w:lang w:val="ru-RU"/>
              </w:rPr>
              <w:t>го строительства, с размещением обзора на оф</w:t>
            </w:r>
            <w:r w:rsidRPr="00E57A5E">
              <w:rPr>
                <w:sz w:val="22"/>
                <w:szCs w:val="22"/>
                <w:lang w:val="ru-RU"/>
              </w:rPr>
              <w:t>и</w:t>
            </w:r>
            <w:r w:rsidRPr="00E57A5E">
              <w:rPr>
                <w:sz w:val="22"/>
                <w:szCs w:val="22"/>
                <w:lang w:val="ru-RU"/>
              </w:rPr>
              <w:t xml:space="preserve">циальном сайте </w:t>
            </w:r>
            <w:r w:rsidR="00821193">
              <w:rPr>
                <w:sz w:val="22"/>
                <w:szCs w:val="22"/>
                <w:lang w:val="ru-RU"/>
              </w:rPr>
              <w:t>Нижнекамска</w:t>
            </w:r>
            <w:r w:rsidRPr="00E57A5E">
              <w:rPr>
                <w:sz w:val="22"/>
                <w:szCs w:val="22"/>
                <w:lang w:val="ru-RU"/>
              </w:rPr>
              <w:t xml:space="preserve"> муниципального ра</w:t>
            </w:r>
            <w:r w:rsidRPr="00E57A5E">
              <w:rPr>
                <w:sz w:val="22"/>
                <w:szCs w:val="22"/>
                <w:lang w:val="ru-RU"/>
              </w:rPr>
              <w:t>й</w:t>
            </w:r>
            <w:r w:rsidRPr="00E57A5E">
              <w:rPr>
                <w:sz w:val="22"/>
                <w:szCs w:val="22"/>
                <w:lang w:val="ru-RU"/>
              </w:rPr>
              <w:t>она</w:t>
            </w:r>
            <w:r w:rsidRPr="00821193">
              <w:rPr>
                <w:sz w:val="22"/>
                <w:szCs w:val="22"/>
                <w:lang w:val="ru-RU"/>
              </w:rPr>
              <w:t xml:space="preserve"> </w:t>
            </w:r>
            <w:hyperlink r:id="rId9" w:history="1">
              <w:r w:rsidR="00821193" w:rsidRPr="00821193">
                <w:rPr>
                  <w:rStyle w:val="af4"/>
                  <w:sz w:val="22"/>
                  <w:szCs w:val="22"/>
                </w:rPr>
                <w:t>http</w:t>
              </w:r>
              <w:r w:rsidR="00821193" w:rsidRPr="00821193">
                <w:rPr>
                  <w:rStyle w:val="af4"/>
                  <w:sz w:val="22"/>
                  <w:szCs w:val="22"/>
                  <w:lang w:val="ru-RU"/>
                </w:rPr>
                <w:t>://</w:t>
              </w:r>
              <w:r w:rsidR="00821193" w:rsidRPr="00821193">
                <w:rPr>
                  <w:rStyle w:val="af4"/>
                  <w:sz w:val="22"/>
                  <w:szCs w:val="22"/>
                </w:rPr>
                <w:t>www</w:t>
              </w:r>
              <w:r w:rsidR="00821193" w:rsidRPr="00821193">
                <w:rPr>
                  <w:rStyle w:val="af4"/>
                  <w:sz w:val="22"/>
                  <w:szCs w:val="22"/>
                  <w:lang w:val="ru-RU"/>
                </w:rPr>
                <w:t>.</w:t>
              </w:r>
              <w:r w:rsidR="00821193" w:rsidRPr="00821193">
                <w:rPr>
                  <w:rStyle w:val="af4"/>
                  <w:sz w:val="22"/>
                  <w:szCs w:val="22"/>
                </w:rPr>
                <w:t>e</w:t>
              </w:r>
              <w:r w:rsidR="00821193" w:rsidRPr="00821193">
                <w:rPr>
                  <w:rStyle w:val="af4"/>
                  <w:sz w:val="22"/>
                  <w:szCs w:val="22"/>
                  <w:lang w:val="ru-RU"/>
                </w:rPr>
                <w:t>-</w:t>
              </w:r>
              <w:proofErr w:type="spellStart"/>
              <w:r w:rsidR="00821193" w:rsidRPr="00821193">
                <w:rPr>
                  <w:rStyle w:val="af4"/>
                  <w:sz w:val="22"/>
                  <w:szCs w:val="22"/>
                </w:rPr>
                <w:t>nkama</w:t>
              </w:r>
              <w:proofErr w:type="spellEnd"/>
              <w:r w:rsidR="00821193" w:rsidRPr="00821193">
                <w:rPr>
                  <w:rStyle w:val="af4"/>
                  <w:sz w:val="22"/>
                  <w:szCs w:val="22"/>
                  <w:lang w:val="ru-RU"/>
                </w:rPr>
                <w:t>.</w:t>
              </w:r>
              <w:proofErr w:type="spellStart"/>
              <w:r w:rsidR="00821193" w:rsidRPr="00821193">
                <w:rPr>
                  <w:rStyle w:val="af4"/>
                  <w:sz w:val="22"/>
                  <w:szCs w:val="22"/>
                </w:rPr>
                <w:t>ru</w:t>
              </w:r>
              <w:proofErr w:type="spellEnd"/>
              <w:r w:rsidR="00821193" w:rsidRPr="00821193">
                <w:rPr>
                  <w:rStyle w:val="af4"/>
                  <w:sz w:val="22"/>
                  <w:szCs w:val="22"/>
                  <w:lang w:val="ru-RU"/>
                </w:rPr>
                <w:t>/</w:t>
              </w:r>
              <w:r w:rsidR="00821193" w:rsidRPr="00821193">
                <w:rPr>
                  <w:rStyle w:val="af4"/>
                  <w:sz w:val="22"/>
                  <w:szCs w:val="22"/>
                </w:rPr>
                <w:t>documents</w:t>
              </w:r>
              <w:r w:rsidR="00821193" w:rsidRPr="00821193">
                <w:rPr>
                  <w:rStyle w:val="af4"/>
                  <w:sz w:val="22"/>
                  <w:szCs w:val="22"/>
                  <w:lang w:val="ru-RU"/>
                </w:rPr>
                <w:t>/2498/</w:t>
              </w:r>
            </w:hyperlink>
            <w:r w:rsidR="00821193">
              <w:rPr>
                <w:lang w:val="ru-RU"/>
              </w:rPr>
              <w:t xml:space="preserve"> </w:t>
            </w:r>
          </w:p>
        </w:tc>
        <w:tc>
          <w:tcPr>
            <w:tcW w:w="2552" w:type="dxa"/>
          </w:tcPr>
          <w:p w:rsidR="00E57A5E" w:rsidRPr="00E57A5E" w:rsidRDefault="008C1EC3" w:rsidP="00F55C5B">
            <w:pPr>
              <w:pStyle w:val="aa"/>
              <w:autoSpaceDE w:val="0"/>
              <w:autoSpaceDN w:val="0"/>
              <w:adjustRightInd w:val="0"/>
              <w:ind w:left="0" w:right="-1"/>
              <w:jc w:val="center"/>
              <w:outlineLvl w:val="2"/>
              <w:rPr>
                <w:b/>
                <w:lang w:val="ru-RU"/>
              </w:rPr>
            </w:pPr>
            <w:r w:rsidRPr="00E57A5E">
              <w:rPr>
                <w:sz w:val="22"/>
                <w:szCs w:val="22"/>
                <w:lang w:val="ru-RU"/>
              </w:rPr>
              <w:t>заместитель руковод</w:t>
            </w:r>
            <w:r w:rsidRPr="00E57A5E">
              <w:rPr>
                <w:sz w:val="22"/>
                <w:szCs w:val="22"/>
                <w:lang w:val="ru-RU"/>
              </w:rPr>
              <w:t>и</w:t>
            </w:r>
            <w:r w:rsidRPr="00E57A5E">
              <w:rPr>
                <w:sz w:val="22"/>
                <w:szCs w:val="22"/>
                <w:lang w:val="ru-RU"/>
              </w:rPr>
              <w:t>теля Исполнительного комитета</w:t>
            </w:r>
          </w:p>
        </w:tc>
        <w:tc>
          <w:tcPr>
            <w:tcW w:w="1842" w:type="dxa"/>
          </w:tcPr>
          <w:p w:rsidR="00E57A5E" w:rsidRPr="00E57A5E" w:rsidRDefault="00E57A5E" w:rsidP="00821193">
            <w:pPr>
              <w:pStyle w:val="aa"/>
              <w:autoSpaceDE w:val="0"/>
              <w:autoSpaceDN w:val="0"/>
              <w:adjustRightInd w:val="0"/>
              <w:ind w:left="0"/>
              <w:jc w:val="center"/>
              <w:outlineLvl w:val="2"/>
              <w:rPr>
                <w:lang w:val="ru-RU"/>
              </w:rPr>
            </w:pPr>
            <w:r w:rsidRPr="00E57A5E">
              <w:rPr>
                <w:sz w:val="22"/>
                <w:szCs w:val="22"/>
                <w:lang w:val="ru-RU"/>
              </w:rPr>
              <w:t xml:space="preserve">1 раз в год </w:t>
            </w:r>
          </w:p>
          <w:p w:rsidR="00E57A5E" w:rsidRPr="00E57A5E" w:rsidRDefault="00E57A5E" w:rsidP="00821193">
            <w:pPr>
              <w:pStyle w:val="aa"/>
              <w:autoSpaceDE w:val="0"/>
              <w:autoSpaceDN w:val="0"/>
              <w:adjustRightInd w:val="0"/>
              <w:ind w:left="0"/>
              <w:jc w:val="center"/>
              <w:outlineLvl w:val="2"/>
              <w:rPr>
                <w:lang w:val="ru-RU"/>
              </w:rPr>
            </w:pPr>
            <w:r w:rsidRPr="00E57A5E">
              <w:rPr>
                <w:sz w:val="22"/>
                <w:szCs w:val="22"/>
                <w:lang w:val="ru-RU"/>
              </w:rPr>
              <w:t>(по итогам года)</w:t>
            </w:r>
          </w:p>
        </w:tc>
      </w:tr>
      <w:tr w:rsidR="00E57A5E" w:rsidRPr="00E01874" w:rsidTr="00821193">
        <w:trPr>
          <w:trHeight w:val="415"/>
        </w:trPr>
        <w:tc>
          <w:tcPr>
            <w:tcW w:w="817" w:type="dxa"/>
          </w:tcPr>
          <w:p w:rsidR="00E57A5E" w:rsidRPr="00E01874" w:rsidRDefault="00E57A5E" w:rsidP="00821193">
            <w:pPr>
              <w:pStyle w:val="aa"/>
              <w:autoSpaceDE w:val="0"/>
              <w:autoSpaceDN w:val="0"/>
              <w:adjustRightInd w:val="0"/>
              <w:ind w:left="0" w:right="-1"/>
              <w:jc w:val="center"/>
              <w:outlineLvl w:val="2"/>
            </w:pPr>
            <w:r w:rsidRPr="00E01874">
              <w:rPr>
                <w:sz w:val="22"/>
                <w:szCs w:val="22"/>
              </w:rPr>
              <w:t>6.</w:t>
            </w:r>
          </w:p>
        </w:tc>
        <w:tc>
          <w:tcPr>
            <w:tcW w:w="4961" w:type="dxa"/>
          </w:tcPr>
          <w:p w:rsidR="00E57A5E" w:rsidRPr="00E57A5E" w:rsidRDefault="00E57A5E" w:rsidP="00821193">
            <w:pPr>
              <w:pStyle w:val="aa"/>
              <w:autoSpaceDE w:val="0"/>
              <w:autoSpaceDN w:val="0"/>
              <w:adjustRightInd w:val="0"/>
              <w:ind w:left="0" w:right="-1"/>
              <w:jc w:val="both"/>
              <w:outlineLvl w:val="2"/>
              <w:rPr>
                <w:lang w:val="ru-RU"/>
              </w:rPr>
            </w:pPr>
            <w:r w:rsidRPr="00E57A5E">
              <w:rPr>
                <w:sz w:val="22"/>
                <w:szCs w:val="22"/>
                <w:lang w:val="ru-RU"/>
              </w:rPr>
              <w:t>Консультирование граждан по вопросам долевого строительства многоквартирных домов и (или) иных объектов недвижимости</w:t>
            </w:r>
          </w:p>
        </w:tc>
        <w:tc>
          <w:tcPr>
            <w:tcW w:w="2552" w:type="dxa"/>
          </w:tcPr>
          <w:p w:rsidR="00E57A5E" w:rsidRPr="00E57A5E" w:rsidRDefault="008C1EC3" w:rsidP="00F55C5B">
            <w:pPr>
              <w:pStyle w:val="aa"/>
              <w:autoSpaceDE w:val="0"/>
              <w:autoSpaceDN w:val="0"/>
              <w:adjustRightInd w:val="0"/>
              <w:ind w:left="0" w:right="-1"/>
              <w:jc w:val="center"/>
              <w:outlineLvl w:val="2"/>
              <w:rPr>
                <w:lang w:val="ru-RU"/>
              </w:rPr>
            </w:pPr>
            <w:r w:rsidRPr="00E57A5E">
              <w:rPr>
                <w:sz w:val="22"/>
                <w:szCs w:val="22"/>
                <w:lang w:val="ru-RU"/>
              </w:rPr>
              <w:t>заместитель руковод</w:t>
            </w:r>
            <w:r w:rsidRPr="00E57A5E">
              <w:rPr>
                <w:sz w:val="22"/>
                <w:szCs w:val="22"/>
                <w:lang w:val="ru-RU"/>
              </w:rPr>
              <w:t>и</w:t>
            </w:r>
            <w:r w:rsidRPr="00E57A5E">
              <w:rPr>
                <w:sz w:val="22"/>
                <w:szCs w:val="22"/>
                <w:lang w:val="ru-RU"/>
              </w:rPr>
              <w:t>теля Исполнительного комитета</w:t>
            </w:r>
          </w:p>
        </w:tc>
        <w:tc>
          <w:tcPr>
            <w:tcW w:w="1842" w:type="dxa"/>
          </w:tcPr>
          <w:p w:rsidR="00E57A5E" w:rsidRPr="00E01874" w:rsidRDefault="00E57A5E" w:rsidP="00821193">
            <w:pPr>
              <w:pStyle w:val="aa"/>
              <w:autoSpaceDE w:val="0"/>
              <w:autoSpaceDN w:val="0"/>
              <w:adjustRightInd w:val="0"/>
              <w:ind w:left="0" w:right="-1"/>
              <w:jc w:val="center"/>
              <w:outlineLvl w:val="2"/>
            </w:pPr>
            <w:r w:rsidRPr="00E01874">
              <w:rPr>
                <w:sz w:val="22"/>
                <w:szCs w:val="22"/>
              </w:rPr>
              <w:t xml:space="preserve">В </w:t>
            </w:r>
            <w:proofErr w:type="spellStart"/>
            <w:r w:rsidRPr="00E01874">
              <w:rPr>
                <w:sz w:val="22"/>
                <w:szCs w:val="22"/>
              </w:rPr>
              <w:t>течение</w:t>
            </w:r>
            <w:proofErr w:type="spellEnd"/>
            <w:r w:rsidRPr="00E01874">
              <w:rPr>
                <w:sz w:val="22"/>
                <w:szCs w:val="22"/>
              </w:rPr>
              <w:t xml:space="preserve"> </w:t>
            </w:r>
            <w:proofErr w:type="spellStart"/>
            <w:r w:rsidRPr="00E01874">
              <w:rPr>
                <w:sz w:val="22"/>
                <w:szCs w:val="22"/>
              </w:rPr>
              <w:t>года</w:t>
            </w:r>
            <w:proofErr w:type="spellEnd"/>
          </w:p>
          <w:p w:rsidR="00E57A5E" w:rsidRPr="00E01874" w:rsidRDefault="00E57A5E" w:rsidP="00821193">
            <w:pPr>
              <w:pStyle w:val="aa"/>
              <w:autoSpaceDE w:val="0"/>
              <w:autoSpaceDN w:val="0"/>
              <w:adjustRightInd w:val="0"/>
              <w:ind w:left="0" w:right="-1"/>
              <w:jc w:val="center"/>
              <w:outlineLvl w:val="2"/>
            </w:pPr>
          </w:p>
        </w:tc>
      </w:tr>
      <w:tr w:rsidR="006014B0" w:rsidRPr="006014B0" w:rsidTr="00821193">
        <w:trPr>
          <w:trHeight w:val="415"/>
        </w:trPr>
        <w:tc>
          <w:tcPr>
            <w:tcW w:w="817" w:type="dxa"/>
          </w:tcPr>
          <w:p w:rsidR="006014B0" w:rsidRPr="006014B0" w:rsidRDefault="006014B0" w:rsidP="00821193">
            <w:pPr>
              <w:pStyle w:val="aa"/>
              <w:autoSpaceDE w:val="0"/>
              <w:autoSpaceDN w:val="0"/>
              <w:adjustRightInd w:val="0"/>
              <w:ind w:left="0" w:right="-1"/>
              <w:jc w:val="center"/>
              <w:outlineLvl w:val="2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7.</w:t>
            </w:r>
          </w:p>
        </w:tc>
        <w:tc>
          <w:tcPr>
            <w:tcW w:w="4961" w:type="dxa"/>
          </w:tcPr>
          <w:p w:rsidR="006014B0" w:rsidRPr="00E57A5E" w:rsidRDefault="006014B0" w:rsidP="006014B0">
            <w:pPr>
              <w:pStyle w:val="aa"/>
              <w:autoSpaceDE w:val="0"/>
              <w:autoSpaceDN w:val="0"/>
              <w:adjustRightInd w:val="0"/>
              <w:ind w:left="0" w:right="-1"/>
              <w:jc w:val="both"/>
              <w:outlineLvl w:val="2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Проведение публичных мероприятий (обсужд</w:t>
            </w:r>
            <w:r>
              <w:rPr>
                <w:sz w:val="22"/>
                <w:szCs w:val="22"/>
                <w:lang w:val="ru-RU"/>
              </w:rPr>
              <w:t>е</w:t>
            </w:r>
            <w:r>
              <w:rPr>
                <w:sz w:val="22"/>
                <w:szCs w:val="22"/>
                <w:lang w:val="ru-RU"/>
              </w:rPr>
              <w:t>ний) с подконтрольными субъектами по вопросам законодательства в области долевого строител</w:t>
            </w:r>
            <w:r>
              <w:rPr>
                <w:sz w:val="22"/>
                <w:szCs w:val="22"/>
                <w:lang w:val="ru-RU"/>
              </w:rPr>
              <w:t>ь</w:t>
            </w:r>
            <w:r>
              <w:rPr>
                <w:sz w:val="22"/>
                <w:szCs w:val="22"/>
                <w:lang w:val="ru-RU"/>
              </w:rPr>
              <w:t>ства</w:t>
            </w:r>
          </w:p>
        </w:tc>
        <w:tc>
          <w:tcPr>
            <w:tcW w:w="2552" w:type="dxa"/>
          </w:tcPr>
          <w:p w:rsidR="006014B0" w:rsidRPr="00E57A5E" w:rsidRDefault="008C1EC3" w:rsidP="00821193">
            <w:pPr>
              <w:pStyle w:val="aa"/>
              <w:autoSpaceDE w:val="0"/>
              <w:autoSpaceDN w:val="0"/>
              <w:adjustRightInd w:val="0"/>
              <w:ind w:left="0" w:right="-1"/>
              <w:jc w:val="center"/>
              <w:outlineLvl w:val="2"/>
              <w:rPr>
                <w:b/>
                <w:lang w:val="ru-RU"/>
              </w:rPr>
            </w:pPr>
            <w:r w:rsidRPr="00E57A5E">
              <w:rPr>
                <w:sz w:val="22"/>
                <w:szCs w:val="22"/>
                <w:lang w:val="ru-RU"/>
              </w:rPr>
              <w:t>заместитель руковод</w:t>
            </w:r>
            <w:r w:rsidRPr="00E57A5E">
              <w:rPr>
                <w:sz w:val="22"/>
                <w:szCs w:val="22"/>
                <w:lang w:val="ru-RU"/>
              </w:rPr>
              <w:t>и</w:t>
            </w:r>
            <w:r w:rsidRPr="00E57A5E">
              <w:rPr>
                <w:sz w:val="22"/>
                <w:szCs w:val="22"/>
                <w:lang w:val="ru-RU"/>
              </w:rPr>
              <w:t>теля Исполнительного комитета</w:t>
            </w:r>
          </w:p>
        </w:tc>
        <w:tc>
          <w:tcPr>
            <w:tcW w:w="1842" w:type="dxa"/>
          </w:tcPr>
          <w:p w:rsidR="006014B0" w:rsidRPr="006014B0" w:rsidRDefault="006014B0" w:rsidP="00821193">
            <w:pPr>
              <w:pStyle w:val="aa"/>
              <w:autoSpaceDE w:val="0"/>
              <w:autoSpaceDN w:val="0"/>
              <w:adjustRightInd w:val="0"/>
              <w:ind w:left="0" w:right="-1"/>
              <w:jc w:val="center"/>
              <w:outlineLvl w:val="2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 раза в год</w:t>
            </w:r>
          </w:p>
        </w:tc>
      </w:tr>
      <w:tr w:rsidR="000D047F" w:rsidRPr="00330EB0" w:rsidTr="00821193">
        <w:trPr>
          <w:trHeight w:val="415"/>
        </w:trPr>
        <w:tc>
          <w:tcPr>
            <w:tcW w:w="817" w:type="dxa"/>
          </w:tcPr>
          <w:p w:rsidR="000D047F" w:rsidRDefault="000D047F" w:rsidP="00821193">
            <w:pPr>
              <w:pStyle w:val="aa"/>
              <w:autoSpaceDE w:val="0"/>
              <w:autoSpaceDN w:val="0"/>
              <w:adjustRightInd w:val="0"/>
              <w:ind w:left="0" w:right="-1"/>
              <w:jc w:val="center"/>
              <w:outlineLvl w:val="2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8. </w:t>
            </w:r>
          </w:p>
        </w:tc>
        <w:tc>
          <w:tcPr>
            <w:tcW w:w="4961" w:type="dxa"/>
          </w:tcPr>
          <w:p w:rsidR="000D047F" w:rsidRDefault="00330EB0" w:rsidP="00330EB0">
            <w:pPr>
              <w:pStyle w:val="aa"/>
              <w:autoSpaceDE w:val="0"/>
              <w:autoSpaceDN w:val="0"/>
              <w:adjustRightInd w:val="0"/>
              <w:ind w:left="0" w:right="-1"/>
              <w:jc w:val="both"/>
              <w:outlineLvl w:val="2"/>
              <w:rPr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Отнесение деятельности застройщика к одной из к</w:t>
            </w:r>
            <w:r w:rsidR="000D047F">
              <w:rPr>
                <w:sz w:val="22"/>
                <w:szCs w:val="22"/>
                <w:lang w:val="ru-RU"/>
              </w:rPr>
              <w:t>атегори</w:t>
            </w:r>
            <w:r>
              <w:rPr>
                <w:sz w:val="22"/>
                <w:szCs w:val="22"/>
                <w:lang w:val="ru-RU"/>
              </w:rPr>
              <w:t xml:space="preserve">й риска </w:t>
            </w:r>
            <w:r w:rsidR="008C1EC3">
              <w:rPr>
                <w:sz w:val="22"/>
                <w:szCs w:val="22"/>
                <w:lang w:val="ru-RU"/>
              </w:rPr>
              <w:t>с учетом тяжести потенциальных негативных последствий возможного несоблюд</w:t>
            </w:r>
            <w:r w:rsidR="008C1EC3">
              <w:rPr>
                <w:sz w:val="22"/>
                <w:szCs w:val="22"/>
                <w:lang w:val="ru-RU"/>
              </w:rPr>
              <w:t>е</w:t>
            </w:r>
            <w:r w:rsidR="008C1EC3">
              <w:rPr>
                <w:sz w:val="22"/>
                <w:szCs w:val="22"/>
                <w:lang w:val="ru-RU"/>
              </w:rPr>
              <w:t>ния застройщиками обязательных требований при осуществлении государственного контроля (надзора) в области долевого строительства на территории Республики Татарстан и вероятности несоблюдения застройщиками обязательных тр</w:t>
            </w:r>
            <w:r w:rsidR="008C1EC3">
              <w:rPr>
                <w:sz w:val="22"/>
                <w:szCs w:val="22"/>
                <w:lang w:val="ru-RU"/>
              </w:rPr>
              <w:t>е</w:t>
            </w:r>
            <w:r w:rsidR="008C1EC3">
              <w:rPr>
                <w:sz w:val="22"/>
                <w:szCs w:val="22"/>
                <w:lang w:val="ru-RU"/>
              </w:rPr>
              <w:t>бований</w:t>
            </w:r>
          </w:p>
        </w:tc>
        <w:tc>
          <w:tcPr>
            <w:tcW w:w="2552" w:type="dxa"/>
          </w:tcPr>
          <w:p w:rsidR="000D047F" w:rsidRPr="00E57A5E" w:rsidRDefault="00330EB0" w:rsidP="008C1EC3">
            <w:pPr>
              <w:pStyle w:val="aa"/>
              <w:autoSpaceDE w:val="0"/>
              <w:autoSpaceDN w:val="0"/>
              <w:adjustRightInd w:val="0"/>
              <w:ind w:left="0" w:right="-1"/>
              <w:jc w:val="center"/>
              <w:outlineLvl w:val="2"/>
              <w:rPr>
                <w:lang w:val="ru-RU"/>
              </w:rPr>
            </w:pPr>
            <w:r>
              <w:rPr>
                <w:lang w:val="ru-RU"/>
              </w:rPr>
              <w:t>руководитель Испо</w:t>
            </w:r>
            <w:r>
              <w:rPr>
                <w:lang w:val="ru-RU"/>
              </w:rPr>
              <w:t>л</w:t>
            </w:r>
            <w:r>
              <w:rPr>
                <w:lang w:val="ru-RU"/>
              </w:rPr>
              <w:t xml:space="preserve">нительного комитета </w:t>
            </w:r>
          </w:p>
        </w:tc>
        <w:tc>
          <w:tcPr>
            <w:tcW w:w="1842" w:type="dxa"/>
          </w:tcPr>
          <w:p w:rsidR="00330EB0" w:rsidRDefault="00330EB0" w:rsidP="00821193">
            <w:pPr>
              <w:pStyle w:val="aa"/>
              <w:autoSpaceDE w:val="0"/>
              <w:autoSpaceDN w:val="0"/>
              <w:adjustRightInd w:val="0"/>
              <w:ind w:left="0" w:right="-1"/>
              <w:jc w:val="center"/>
              <w:outlineLvl w:val="2"/>
              <w:rPr>
                <w:lang w:val="ru-RU"/>
              </w:rPr>
            </w:pPr>
            <w:r>
              <w:rPr>
                <w:lang w:val="ru-RU"/>
              </w:rPr>
              <w:t xml:space="preserve">ежегодно, </w:t>
            </w:r>
          </w:p>
          <w:p w:rsidR="000D047F" w:rsidRDefault="00330EB0" w:rsidP="00821193">
            <w:pPr>
              <w:pStyle w:val="aa"/>
              <w:autoSpaceDE w:val="0"/>
              <w:autoSpaceDN w:val="0"/>
              <w:adjustRightInd w:val="0"/>
              <w:ind w:left="0" w:right="-1"/>
              <w:jc w:val="center"/>
              <w:outlineLvl w:val="2"/>
              <w:rPr>
                <w:lang w:val="ru-RU"/>
              </w:rPr>
            </w:pPr>
            <w:r>
              <w:rPr>
                <w:lang w:val="ru-RU"/>
              </w:rPr>
              <w:t>до 1 августа</w:t>
            </w:r>
          </w:p>
        </w:tc>
      </w:tr>
    </w:tbl>
    <w:p w:rsidR="00E57A5E" w:rsidRDefault="00E57A5E" w:rsidP="00E57A5E">
      <w:pPr>
        <w:jc w:val="center"/>
        <w:rPr>
          <w:sz w:val="28"/>
          <w:szCs w:val="28"/>
          <w:lang w:val="ru-RU"/>
        </w:rPr>
      </w:pPr>
    </w:p>
    <w:p w:rsidR="00E57A5E" w:rsidRDefault="005C6B17" w:rsidP="00E57A5E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Раздел 4. Ресурсное обеспечение программы</w:t>
      </w:r>
    </w:p>
    <w:p w:rsidR="005C6B17" w:rsidRDefault="005C6B17" w:rsidP="005C6B1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:rsidR="005C6B17" w:rsidRDefault="005C6B17" w:rsidP="005C6B1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4522CD">
        <w:rPr>
          <w:sz w:val="28"/>
          <w:szCs w:val="28"/>
          <w:lang w:val="ru-RU"/>
        </w:rPr>
        <w:t>В 2019 году в</w:t>
      </w:r>
      <w:r>
        <w:rPr>
          <w:sz w:val="28"/>
          <w:szCs w:val="28"/>
          <w:lang w:val="ru-RU"/>
        </w:rPr>
        <w:t xml:space="preserve"> Исполнительном комитете государственные полномочия, переданные Республикой Татарстан, по осуществлению государственному </w:t>
      </w:r>
      <w:r w:rsidRPr="005C6B17">
        <w:rPr>
          <w:rFonts w:eastAsia="Times New Roman"/>
          <w:sz w:val="29"/>
          <w:szCs w:val="29"/>
          <w:lang w:val="ru-RU"/>
        </w:rPr>
        <w:t>го</w:t>
      </w:r>
      <w:r w:rsidRPr="005C6B17">
        <w:rPr>
          <w:rFonts w:eastAsia="Times New Roman"/>
          <w:sz w:val="29"/>
          <w:szCs w:val="29"/>
          <w:lang w:val="ru-RU"/>
        </w:rPr>
        <w:t>с</w:t>
      </w:r>
      <w:r w:rsidRPr="005C6B17">
        <w:rPr>
          <w:rFonts w:eastAsia="Times New Roman"/>
          <w:sz w:val="29"/>
          <w:szCs w:val="29"/>
          <w:lang w:val="ru-RU"/>
        </w:rPr>
        <w:t xml:space="preserve">ударственного контроля (надзора) </w:t>
      </w:r>
      <w:r>
        <w:rPr>
          <w:sz w:val="28"/>
          <w:szCs w:val="28"/>
          <w:lang w:val="ru-RU"/>
        </w:rPr>
        <w:t>в области долевого строительства мног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>квартирных домов и (или) иных объектов недвижимости, а также за деятельн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 xml:space="preserve">стью </w:t>
      </w:r>
      <w:proofErr w:type="gramStart"/>
      <w:r>
        <w:rPr>
          <w:sz w:val="28"/>
          <w:szCs w:val="28"/>
          <w:lang w:val="ru-RU"/>
        </w:rPr>
        <w:t>жилищно- строительных</w:t>
      </w:r>
      <w:proofErr w:type="gramEnd"/>
      <w:r>
        <w:rPr>
          <w:sz w:val="28"/>
          <w:szCs w:val="28"/>
          <w:lang w:val="ru-RU"/>
        </w:rPr>
        <w:t xml:space="preserve"> кооперативов, связанной со строительством мн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 xml:space="preserve">гоквартирных домов, осуществляются </w:t>
      </w:r>
      <w:r w:rsidR="00644BF1">
        <w:rPr>
          <w:sz w:val="28"/>
          <w:szCs w:val="28"/>
          <w:lang w:val="ru-RU"/>
        </w:rPr>
        <w:t>главным специалистом -</w:t>
      </w:r>
      <w:r>
        <w:rPr>
          <w:sz w:val="28"/>
          <w:szCs w:val="28"/>
          <w:lang w:val="ru-RU"/>
        </w:rPr>
        <w:t xml:space="preserve"> </w:t>
      </w:r>
      <w:r w:rsidR="00821193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 xml:space="preserve"> штатной ед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>ницы. Укомплектованность</w:t>
      </w:r>
      <w:r w:rsidR="004522CD">
        <w:rPr>
          <w:sz w:val="28"/>
          <w:szCs w:val="28"/>
          <w:lang w:val="ru-RU"/>
        </w:rPr>
        <w:t xml:space="preserve"> штата </w:t>
      </w:r>
      <w:r>
        <w:rPr>
          <w:sz w:val="28"/>
          <w:szCs w:val="28"/>
          <w:lang w:val="ru-RU"/>
        </w:rPr>
        <w:t>- 100%.</w:t>
      </w:r>
    </w:p>
    <w:p w:rsidR="00E57A5E" w:rsidRDefault="00E57A5E" w:rsidP="00E57A5E">
      <w:pPr>
        <w:jc w:val="center"/>
        <w:rPr>
          <w:sz w:val="28"/>
          <w:szCs w:val="28"/>
          <w:lang w:val="ru-RU"/>
        </w:rPr>
      </w:pPr>
    </w:p>
    <w:p w:rsidR="004522CD" w:rsidRDefault="004522CD" w:rsidP="00E57A5E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Раздел 5. Механизм реализации программы.</w:t>
      </w:r>
    </w:p>
    <w:p w:rsidR="004522CD" w:rsidRDefault="004522CD" w:rsidP="00E57A5E">
      <w:pPr>
        <w:jc w:val="center"/>
        <w:rPr>
          <w:sz w:val="28"/>
          <w:szCs w:val="28"/>
          <w:lang w:val="ru-RU"/>
        </w:rPr>
      </w:pPr>
    </w:p>
    <w:tbl>
      <w:tblPr>
        <w:tblStyle w:val="af3"/>
        <w:tblW w:w="9889" w:type="dxa"/>
        <w:tblLook w:val="04A0" w:firstRow="1" w:lastRow="0" w:firstColumn="1" w:lastColumn="0" w:noHBand="0" w:noVBand="1"/>
      </w:tblPr>
      <w:tblGrid>
        <w:gridCol w:w="2093"/>
        <w:gridCol w:w="7796"/>
      </w:tblGrid>
      <w:tr w:rsidR="004522CD" w:rsidTr="004522CD">
        <w:tc>
          <w:tcPr>
            <w:tcW w:w="2093" w:type="dxa"/>
          </w:tcPr>
          <w:p w:rsidR="004522CD" w:rsidRPr="004522CD" w:rsidRDefault="004522CD" w:rsidP="004522CD">
            <w:pPr>
              <w:jc w:val="center"/>
              <w:rPr>
                <w:sz w:val="28"/>
                <w:szCs w:val="28"/>
                <w:lang w:val="ru-RU"/>
              </w:rPr>
            </w:pPr>
            <w:r w:rsidRPr="004522C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руководитель  программы </w:t>
            </w:r>
          </w:p>
        </w:tc>
        <w:tc>
          <w:tcPr>
            <w:tcW w:w="7796" w:type="dxa"/>
          </w:tcPr>
          <w:p w:rsidR="004522CD" w:rsidRDefault="00821193" w:rsidP="004522CD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Сайфутдинов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Айдар </w:t>
            </w:r>
            <w:proofErr w:type="spellStart"/>
            <w:r>
              <w:rPr>
                <w:sz w:val="28"/>
                <w:szCs w:val="28"/>
                <w:lang w:val="ru-RU"/>
              </w:rPr>
              <w:t>Габдуллазанович</w:t>
            </w:r>
            <w:proofErr w:type="spellEnd"/>
            <w:r w:rsidR="004522CD">
              <w:rPr>
                <w:sz w:val="28"/>
                <w:szCs w:val="28"/>
                <w:lang w:val="ru-RU"/>
              </w:rPr>
              <w:t>, руководитель Испо</w:t>
            </w:r>
            <w:r w:rsidR="004522CD">
              <w:rPr>
                <w:sz w:val="28"/>
                <w:szCs w:val="28"/>
                <w:lang w:val="ru-RU"/>
              </w:rPr>
              <w:t>л</w:t>
            </w:r>
            <w:r w:rsidR="004522CD">
              <w:rPr>
                <w:sz w:val="28"/>
                <w:szCs w:val="28"/>
                <w:lang w:val="ru-RU"/>
              </w:rPr>
              <w:t xml:space="preserve">нительного комитета </w:t>
            </w:r>
            <w:r>
              <w:rPr>
                <w:sz w:val="28"/>
                <w:szCs w:val="28"/>
                <w:lang w:val="ru-RU"/>
              </w:rPr>
              <w:t>Нижнекамского</w:t>
            </w:r>
            <w:r w:rsidR="004522CD">
              <w:rPr>
                <w:sz w:val="28"/>
                <w:szCs w:val="28"/>
                <w:lang w:val="ru-RU"/>
              </w:rPr>
              <w:t xml:space="preserve"> муниципального рай</w:t>
            </w:r>
            <w:r w:rsidR="004522CD">
              <w:rPr>
                <w:sz w:val="28"/>
                <w:szCs w:val="28"/>
                <w:lang w:val="ru-RU"/>
              </w:rPr>
              <w:t>о</w:t>
            </w:r>
            <w:r w:rsidR="004522CD">
              <w:rPr>
                <w:sz w:val="28"/>
                <w:szCs w:val="28"/>
                <w:lang w:val="ru-RU"/>
              </w:rPr>
              <w:t>на</w:t>
            </w:r>
          </w:p>
          <w:p w:rsidR="00821193" w:rsidRPr="00821193" w:rsidRDefault="004522CD" w:rsidP="00821193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</w:t>
            </w:r>
            <w:r w:rsidR="00821193">
              <w:rPr>
                <w:sz w:val="28"/>
                <w:szCs w:val="28"/>
                <w:lang w:val="ru-RU"/>
              </w:rPr>
              <w:t>88555</w:t>
            </w:r>
            <w:r>
              <w:rPr>
                <w:sz w:val="28"/>
                <w:szCs w:val="28"/>
                <w:lang w:val="ru-RU"/>
              </w:rPr>
              <w:t>) 4</w:t>
            </w:r>
            <w:r w:rsidR="00821193">
              <w:rPr>
                <w:sz w:val="28"/>
                <w:szCs w:val="28"/>
                <w:lang w:val="ru-RU"/>
              </w:rPr>
              <w:t>2</w:t>
            </w:r>
            <w:r>
              <w:rPr>
                <w:sz w:val="28"/>
                <w:szCs w:val="28"/>
                <w:lang w:val="ru-RU"/>
              </w:rPr>
              <w:t>-</w:t>
            </w:r>
            <w:r w:rsidR="00821193">
              <w:rPr>
                <w:sz w:val="28"/>
                <w:szCs w:val="28"/>
                <w:lang w:val="ru-RU"/>
              </w:rPr>
              <w:t>50</w:t>
            </w:r>
            <w:r>
              <w:rPr>
                <w:sz w:val="28"/>
                <w:szCs w:val="28"/>
                <w:lang w:val="ru-RU"/>
              </w:rPr>
              <w:t>-</w:t>
            </w:r>
            <w:r w:rsidR="00821193">
              <w:rPr>
                <w:sz w:val="28"/>
                <w:szCs w:val="28"/>
                <w:lang w:val="ru-RU"/>
              </w:rPr>
              <w:t>50</w:t>
            </w:r>
            <w:r>
              <w:rPr>
                <w:sz w:val="28"/>
                <w:szCs w:val="28"/>
                <w:lang w:val="ru-RU"/>
              </w:rPr>
              <w:t xml:space="preserve">, </w:t>
            </w:r>
            <w:hyperlink r:id="rId10" w:history="1">
              <w:r w:rsidR="00821193" w:rsidRPr="00821193">
                <w:rPr>
                  <w:rStyle w:val="af4"/>
                  <w:sz w:val="28"/>
                  <w:szCs w:val="28"/>
                </w:rPr>
                <w:t>Ispolkomrayona.Nk@tatar.ru</w:t>
              </w:r>
            </w:hyperlink>
            <w:r w:rsidR="00821193" w:rsidRPr="00821193">
              <w:rPr>
                <w:sz w:val="28"/>
                <w:szCs w:val="28"/>
              </w:rPr>
              <w:t>​</w:t>
            </w:r>
          </w:p>
        </w:tc>
      </w:tr>
      <w:tr w:rsidR="004522CD" w:rsidTr="004522CD">
        <w:tc>
          <w:tcPr>
            <w:tcW w:w="2093" w:type="dxa"/>
          </w:tcPr>
          <w:p w:rsidR="004522CD" w:rsidRPr="004522CD" w:rsidRDefault="004522CD" w:rsidP="004522CD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522CD">
              <w:rPr>
                <w:rFonts w:ascii="Times New Roman" w:hAnsi="Times New Roman"/>
                <w:sz w:val="28"/>
                <w:szCs w:val="28"/>
                <w:lang w:val="ru-RU"/>
              </w:rPr>
              <w:t>координатор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 xml:space="preserve">программы </w:t>
            </w:r>
          </w:p>
        </w:tc>
        <w:tc>
          <w:tcPr>
            <w:tcW w:w="7796" w:type="dxa"/>
          </w:tcPr>
          <w:p w:rsidR="004522CD" w:rsidRDefault="00121664" w:rsidP="004522CD">
            <w:pPr>
              <w:jc w:val="both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lastRenderedPageBreak/>
              <w:t>Хазиев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Радик </w:t>
            </w:r>
            <w:proofErr w:type="spellStart"/>
            <w:r>
              <w:rPr>
                <w:sz w:val="28"/>
                <w:szCs w:val="28"/>
                <w:lang w:val="ru-RU"/>
              </w:rPr>
              <w:t>Анварович</w:t>
            </w:r>
            <w:proofErr w:type="spellEnd"/>
            <w:r w:rsidR="004522CD">
              <w:rPr>
                <w:sz w:val="28"/>
                <w:szCs w:val="28"/>
                <w:lang w:val="ru-RU"/>
              </w:rPr>
              <w:t>, заместитель руководителя Исполн</w:t>
            </w:r>
            <w:r w:rsidR="004522CD">
              <w:rPr>
                <w:sz w:val="28"/>
                <w:szCs w:val="28"/>
                <w:lang w:val="ru-RU"/>
              </w:rPr>
              <w:t>и</w:t>
            </w:r>
            <w:r w:rsidR="004522CD">
              <w:rPr>
                <w:sz w:val="28"/>
                <w:szCs w:val="28"/>
                <w:lang w:val="ru-RU"/>
              </w:rPr>
              <w:lastRenderedPageBreak/>
              <w:t xml:space="preserve">тельного комитета </w:t>
            </w:r>
            <w:r>
              <w:rPr>
                <w:sz w:val="28"/>
                <w:szCs w:val="28"/>
                <w:lang w:val="ru-RU"/>
              </w:rPr>
              <w:t>Нижнекамского</w:t>
            </w:r>
            <w:r w:rsidR="004522CD">
              <w:rPr>
                <w:sz w:val="28"/>
                <w:szCs w:val="28"/>
                <w:lang w:val="ru-RU"/>
              </w:rPr>
              <w:t xml:space="preserve"> муниципального района </w:t>
            </w:r>
          </w:p>
          <w:p w:rsidR="00121664" w:rsidRPr="00121664" w:rsidRDefault="004522CD" w:rsidP="00121664">
            <w:pPr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(</w:t>
            </w:r>
            <w:r w:rsidR="00121664">
              <w:rPr>
                <w:sz w:val="28"/>
                <w:szCs w:val="28"/>
                <w:lang w:val="ru-RU"/>
              </w:rPr>
              <w:t>88555)41</w:t>
            </w:r>
            <w:r>
              <w:rPr>
                <w:sz w:val="28"/>
                <w:szCs w:val="28"/>
                <w:lang w:val="ru-RU"/>
              </w:rPr>
              <w:t>-</w:t>
            </w:r>
            <w:r w:rsidR="00121664">
              <w:rPr>
                <w:sz w:val="28"/>
                <w:szCs w:val="28"/>
                <w:lang w:val="ru-RU"/>
              </w:rPr>
              <w:t>91</w:t>
            </w:r>
            <w:r>
              <w:rPr>
                <w:sz w:val="28"/>
                <w:szCs w:val="28"/>
                <w:lang w:val="ru-RU"/>
              </w:rPr>
              <w:t>-</w:t>
            </w:r>
            <w:r w:rsidR="00121664">
              <w:rPr>
                <w:sz w:val="28"/>
                <w:szCs w:val="28"/>
                <w:lang w:val="ru-RU"/>
              </w:rPr>
              <w:t>42</w:t>
            </w:r>
            <w:r>
              <w:rPr>
                <w:sz w:val="28"/>
                <w:szCs w:val="28"/>
                <w:lang w:val="ru-RU"/>
              </w:rPr>
              <w:t xml:space="preserve">, </w:t>
            </w:r>
            <w:hyperlink r:id="rId11" w:history="1">
              <w:r w:rsidR="00121664" w:rsidRPr="008B796E">
                <w:rPr>
                  <w:rStyle w:val="af4"/>
                  <w:sz w:val="28"/>
                  <w:szCs w:val="28"/>
                </w:rPr>
                <w:t>zamstroy.nk@tatar.ru</w:t>
              </w:r>
            </w:hyperlink>
          </w:p>
        </w:tc>
      </w:tr>
    </w:tbl>
    <w:p w:rsidR="004522CD" w:rsidRDefault="004522CD" w:rsidP="00E57A5E">
      <w:pPr>
        <w:jc w:val="center"/>
        <w:rPr>
          <w:sz w:val="28"/>
          <w:szCs w:val="28"/>
          <w:lang w:val="ru-RU"/>
        </w:rPr>
      </w:pPr>
    </w:p>
    <w:p w:rsidR="004522CD" w:rsidRDefault="004522CD" w:rsidP="004522CD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Механизм управления программой профилактических мероприятий в И</w:t>
      </w:r>
      <w:r>
        <w:rPr>
          <w:sz w:val="28"/>
          <w:szCs w:val="28"/>
          <w:lang w:val="ru-RU"/>
        </w:rPr>
        <w:t>с</w:t>
      </w:r>
      <w:r>
        <w:rPr>
          <w:sz w:val="28"/>
          <w:szCs w:val="28"/>
          <w:lang w:val="ru-RU"/>
        </w:rPr>
        <w:t>полнительном комитете включает планирование, мониторинг и контроль пр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>ведения профилактических мероприятий по программе профилактики наруш</w:t>
      </w:r>
      <w:r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>ний обязательных требований; непосредственную организацию, осуществление отдельных профилактических мероприятий и координирующих им мер, пред</w:t>
      </w:r>
      <w:r>
        <w:rPr>
          <w:sz w:val="28"/>
          <w:szCs w:val="28"/>
          <w:lang w:val="ru-RU"/>
        </w:rPr>
        <w:t>у</w:t>
      </w:r>
      <w:r>
        <w:rPr>
          <w:sz w:val="28"/>
          <w:szCs w:val="28"/>
          <w:lang w:val="ru-RU"/>
        </w:rPr>
        <w:t xml:space="preserve">смотренных </w:t>
      </w:r>
      <w:r w:rsidR="00BA0422">
        <w:rPr>
          <w:sz w:val="28"/>
          <w:szCs w:val="28"/>
          <w:lang w:val="ru-RU"/>
        </w:rPr>
        <w:t>программой.</w:t>
      </w:r>
    </w:p>
    <w:p w:rsidR="00BA0422" w:rsidRDefault="00BA0422" w:rsidP="004522CD">
      <w:pPr>
        <w:jc w:val="both"/>
        <w:rPr>
          <w:sz w:val="28"/>
          <w:szCs w:val="28"/>
          <w:lang w:val="ru-RU"/>
        </w:rPr>
      </w:pPr>
    </w:p>
    <w:p w:rsidR="00BA0422" w:rsidRDefault="00BA0422" w:rsidP="00BA0422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Раздел 6. Оценка эффективности программы.</w:t>
      </w:r>
    </w:p>
    <w:p w:rsidR="00BA0422" w:rsidRDefault="00BA0422" w:rsidP="00BA0422">
      <w:pPr>
        <w:jc w:val="center"/>
        <w:rPr>
          <w:sz w:val="28"/>
          <w:szCs w:val="28"/>
          <w:lang w:val="ru-RU"/>
        </w:rPr>
      </w:pPr>
    </w:p>
    <w:p w:rsidR="00BA0422" w:rsidRDefault="00BA0422" w:rsidP="00BA042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Основным механизмом оценки эффективности и результативности пр</w:t>
      </w:r>
      <w:r>
        <w:rPr>
          <w:sz w:val="28"/>
          <w:szCs w:val="28"/>
          <w:lang w:val="ru-RU"/>
        </w:rPr>
        <w:t>о</w:t>
      </w:r>
      <w:r>
        <w:rPr>
          <w:sz w:val="28"/>
          <w:szCs w:val="28"/>
          <w:lang w:val="ru-RU"/>
        </w:rPr>
        <w:t>филактических материалов являются:</w:t>
      </w:r>
    </w:p>
    <w:p w:rsidR="00BA0422" w:rsidRDefault="00BA0422" w:rsidP="00BA042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- оценка снижения количества нарушений юридическими лицами, ос</w:t>
      </w:r>
      <w:r>
        <w:rPr>
          <w:sz w:val="28"/>
          <w:szCs w:val="28"/>
          <w:lang w:val="ru-RU"/>
        </w:rPr>
        <w:t>у</w:t>
      </w:r>
      <w:r>
        <w:rPr>
          <w:sz w:val="28"/>
          <w:szCs w:val="28"/>
          <w:lang w:val="ru-RU"/>
        </w:rPr>
        <w:t>ществляющие долевое строительство объектов недвижимости, обязательных требований действующего законодательства;</w:t>
      </w:r>
    </w:p>
    <w:p w:rsidR="00BA0422" w:rsidRDefault="00BA0422" w:rsidP="00BA042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- повышение уровня информированности граждан, участвующих в дол</w:t>
      </w:r>
      <w:r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>вом строительстве и граждан, имеющих намерение заключить договоры уч</w:t>
      </w:r>
      <w:r>
        <w:rPr>
          <w:sz w:val="28"/>
          <w:szCs w:val="28"/>
          <w:lang w:val="ru-RU"/>
        </w:rPr>
        <w:t>а</w:t>
      </w:r>
      <w:r>
        <w:rPr>
          <w:sz w:val="28"/>
          <w:szCs w:val="28"/>
          <w:lang w:val="ru-RU"/>
        </w:rPr>
        <w:t>стия в долевом строительстве;</w:t>
      </w:r>
    </w:p>
    <w:p w:rsidR="00BA0422" w:rsidRPr="00BA0422" w:rsidRDefault="00BA0422" w:rsidP="00BA0422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- во взаимодействии </w:t>
      </w:r>
      <w:r w:rsidRPr="00BA0422">
        <w:rPr>
          <w:sz w:val="28"/>
          <w:szCs w:val="28"/>
          <w:lang w:val="ru-RU"/>
        </w:rPr>
        <w:t>с гражданами и организациями выявление наруш</w:t>
      </w:r>
      <w:r w:rsidRPr="00BA0422">
        <w:rPr>
          <w:sz w:val="28"/>
          <w:szCs w:val="28"/>
          <w:lang w:val="ru-RU"/>
        </w:rPr>
        <w:t>е</w:t>
      </w:r>
      <w:r w:rsidRPr="00BA0422">
        <w:rPr>
          <w:sz w:val="28"/>
          <w:szCs w:val="28"/>
          <w:lang w:val="ru-RU"/>
        </w:rPr>
        <w:t>ний законодательства в области долевого строительство и оперативное прим</w:t>
      </w:r>
      <w:r w:rsidRPr="00BA0422">
        <w:rPr>
          <w:sz w:val="28"/>
          <w:szCs w:val="28"/>
          <w:lang w:val="ru-RU"/>
        </w:rPr>
        <w:t>е</w:t>
      </w:r>
      <w:r w:rsidRPr="00BA0422">
        <w:rPr>
          <w:sz w:val="28"/>
          <w:szCs w:val="28"/>
          <w:lang w:val="ru-RU"/>
        </w:rPr>
        <w:t>нение мер ответственности к застройщикам, допустившим нарушения</w:t>
      </w:r>
      <w:r>
        <w:rPr>
          <w:sz w:val="28"/>
          <w:szCs w:val="28"/>
          <w:lang w:val="ru-RU"/>
        </w:rPr>
        <w:t>;</w:t>
      </w:r>
    </w:p>
    <w:p w:rsidR="00BA0422" w:rsidRDefault="00BA0422" w:rsidP="00BA042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- оценка увеличения доли законопослушных подконтрольных субъектов;</w:t>
      </w:r>
    </w:p>
    <w:p w:rsidR="00BA0422" w:rsidRDefault="00BA0422" w:rsidP="00BA042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- анализ развития системы профилактических мероприятий Исполнител</w:t>
      </w:r>
      <w:r>
        <w:rPr>
          <w:sz w:val="28"/>
          <w:szCs w:val="28"/>
          <w:lang w:val="ru-RU"/>
        </w:rPr>
        <w:t>ь</w:t>
      </w:r>
      <w:r>
        <w:rPr>
          <w:sz w:val="28"/>
          <w:szCs w:val="28"/>
          <w:lang w:val="ru-RU"/>
        </w:rPr>
        <w:t>ного комитета;</w:t>
      </w:r>
    </w:p>
    <w:p w:rsidR="00BA0422" w:rsidRDefault="00BA0422" w:rsidP="00BA042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- анализ эффективности внедрения различных способов профилактики;</w:t>
      </w:r>
    </w:p>
    <w:p w:rsidR="00BA0422" w:rsidRDefault="00BA0422" w:rsidP="00BA042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- </w:t>
      </w:r>
      <w:r w:rsidR="00613ADD">
        <w:rPr>
          <w:sz w:val="28"/>
          <w:szCs w:val="28"/>
          <w:lang w:val="ru-RU"/>
        </w:rPr>
        <w:t>оценка повышения «прозрачности» деятельности Исполнительного к</w:t>
      </w:r>
      <w:r w:rsidR="00613ADD">
        <w:rPr>
          <w:sz w:val="28"/>
          <w:szCs w:val="28"/>
          <w:lang w:val="ru-RU"/>
        </w:rPr>
        <w:t>о</w:t>
      </w:r>
      <w:r w:rsidR="00613ADD">
        <w:rPr>
          <w:sz w:val="28"/>
          <w:szCs w:val="28"/>
          <w:lang w:val="ru-RU"/>
        </w:rPr>
        <w:t>митета.</w:t>
      </w:r>
    </w:p>
    <w:p w:rsidR="00613ADD" w:rsidRDefault="00613ADD" w:rsidP="00BA042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:rsidR="00BA0422" w:rsidRDefault="00BA0422" w:rsidP="004522CD">
      <w:pPr>
        <w:jc w:val="both"/>
        <w:rPr>
          <w:sz w:val="28"/>
          <w:szCs w:val="28"/>
          <w:lang w:val="ru-RU"/>
        </w:rPr>
      </w:pPr>
    </w:p>
    <w:sectPr w:rsidR="00BA0422" w:rsidSect="00C3254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2B37"/>
    <w:multiLevelType w:val="hybridMultilevel"/>
    <w:tmpl w:val="396E91F4"/>
    <w:lvl w:ilvl="0" w:tplc="32925116">
      <w:start w:val="1"/>
      <w:numFmt w:val="upperRoman"/>
      <w:lvlText w:val="%1."/>
      <w:lvlJc w:val="left"/>
      <w:pPr>
        <w:ind w:left="13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129043D9"/>
    <w:multiLevelType w:val="hybridMultilevel"/>
    <w:tmpl w:val="53AE8CFC"/>
    <w:lvl w:ilvl="0" w:tplc="041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2">
    <w:nsid w:val="155C1F39"/>
    <w:multiLevelType w:val="hybridMultilevel"/>
    <w:tmpl w:val="FEDE56D6"/>
    <w:lvl w:ilvl="0" w:tplc="041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3">
    <w:nsid w:val="4D5C7AF9"/>
    <w:multiLevelType w:val="hybridMultilevel"/>
    <w:tmpl w:val="F05CACAE"/>
    <w:lvl w:ilvl="0" w:tplc="041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4">
    <w:nsid w:val="726605B4"/>
    <w:multiLevelType w:val="hybridMultilevel"/>
    <w:tmpl w:val="10A04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7D7"/>
    <w:rsid w:val="00007553"/>
    <w:rsid w:val="000D047F"/>
    <w:rsid w:val="001205F2"/>
    <w:rsid w:val="00121664"/>
    <w:rsid w:val="001707D7"/>
    <w:rsid w:val="001D6EB2"/>
    <w:rsid w:val="002131B1"/>
    <w:rsid w:val="0021467E"/>
    <w:rsid w:val="00222BD9"/>
    <w:rsid w:val="00293218"/>
    <w:rsid w:val="002F5827"/>
    <w:rsid w:val="00330EB0"/>
    <w:rsid w:val="003A7D19"/>
    <w:rsid w:val="00440592"/>
    <w:rsid w:val="004522CD"/>
    <w:rsid w:val="00455343"/>
    <w:rsid w:val="00475381"/>
    <w:rsid w:val="00494AAB"/>
    <w:rsid w:val="004A0861"/>
    <w:rsid w:val="004A3A14"/>
    <w:rsid w:val="004E3043"/>
    <w:rsid w:val="005C6B17"/>
    <w:rsid w:val="006014B0"/>
    <w:rsid w:val="00613ADD"/>
    <w:rsid w:val="0061410D"/>
    <w:rsid w:val="00644BF1"/>
    <w:rsid w:val="00646982"/>
    <w:rsid w:val="006B0582"/>
    <w:rsid w:val="006B13B3"/>
    <w:rsid w:val="00745F4B"/>
    <w:rsid w:val="007479DC"/>
    <w:rsid w:val="007D547C"/>
    <w:rsid w:val="00821193"/>
    <w:rsid w:val="00837F29"/>
    <w:rsid w:val="008835A7"/>
    <w:rsid w:val="008C1EC3"/>
    <w:rsid w:val="008D1BC5"/>
    <w:rsid w:val="009164EB"/>
    <w:rsid w:val="00A31F95"/>
    <w:rsid w:val="00A47596"/>
    <w:rsid w:val="00A54136"/>
    <w:rsid w:val="00AA14AD"/>
    <w:rsid w:val="00B60901"/>
    <w:rsid w:val="00BA0422"/>
    <w:rsid w:val="00C00F0A"/>
    <w:rsid w:val="00C32545"/>
    <w:rsid w:val="00C80524"/>
    <w:rsid w:val="00CC05CB"/>
    <w:rsid w:val="00E054C0"/>
    <w:rsid w:val="00E30F65"/>
    <w:rsid w:val="00E57352"/>
    <w:rsid w:val="00E57A5E"/>
    <w:rsid w:val="00E633E6"/>
    <w:rsid w:val="00F32763"/>
    <w:rsid w:val="00F55C5B"/>
    <w:rsid w:val="00F804EC"/>
    <w:rsid w:val="00F8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CD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87CD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CD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7CD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7C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7CD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7CD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CD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7CD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7CD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7CD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87CD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87CD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87CD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87CD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87CD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87CD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87CD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87CD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87CD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87CD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87CD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87CD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87CD2"/>
    <w:rPr>
      <w:b/>
      <w:bCs/>
    </w:rPr>
  </w:style>
  <w:style w:type="character" w:styleId="a8">
    <w:name w:val="Emphasis"/>
    <w:basedOn w:val="a0"/>
    <w:uiPriority w:val="20"/>
    <w:qFormat/>
    <w:rsid w:val="00F87CD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87CD2"/>
    <w:rPr>
      <w:szCs w:val="32"/>
    </w:rPr>
  </w:style>
  <w:style w:type="paragraph" w:styleId="aa">
    <w:name w:val="List Paragraph"/>
    <w:basedOn w:val="a"/>
    <w:uiPriority w:val="34"/>
    <w:qFormat/>
    <w:rsid w:val="00F87CD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87CD2"/>
    <w:rPr>
      <w:i/>
    </w:rPr>
  </w:style>
  <w:style w:type="character" w:customStyle="1" w:styleId="22">
    <w:name w:val="Цитата 2 Знак"/>
    <w:basedOn w:val="a0"/>
    <w:link w:val="21"/>
    <w:uiPriority w:val="29"/>
    <w:rsid w:val="00F87CD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87CD2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87CD2"/>
    <w:rPr>
      <w:b/>
      <w:i/>
      <w:sz w:val="24"/>
    </w:rPr>
  </w:style>
  <w:style w:type="character" w:styleId="ad">
    <w:name w:val="Subtle Emphasis"/>
    <w:uiPriority w:val="19"/>
    <w:qFormat/>
    <w:rsid w:val="00F87CD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87CD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87CD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87CD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87CD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87CD2"/>
    <w:pPr>
      <w:outlineLvl w:val="9"/>
    </w:pPr>
  </w:style>
  <w:style w:type="paragraph" w:customStyle="1" w:styleId="ConsPlusNormal">
    <w:name w:val="ConsPlusNormal"/>
    <w:link w:val="ConsPlusNormal0"/>
    <w:rsid w:val="001707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1707D7"/>
    <w:rPr>
      <w:rFonts w:ascii="Arial" w:eastAsia="Times New Roman" w:hAnsi="Arial" w:cs="Arial"/>
      <w:sz w:val="20"/>
      <w:szCs w:val="20"/>
      <w:lang w:val="ru-RU" w:eastAsia="ru-RU" w:bidi="ar-SA"/>
    </w:rPr>
  </w:style>
  <w:style w:type="table" w:styleId="af3">
    <w:name w:val="Table Grid"/>
    <w:basedOn w:val="a1"/>
    <w:uiPriority w:val="59"/>
    <w:rsid w:val="00E63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804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val="ru-RU" w:eastAsia="ru-RU" w:bidi="ar-SA"/>
    </w:rPr>
  </w:style>
  <w:style w:type="character" w:styleId="af4">
    <w:name w:val="Hyperlink"/>
    <w:basedOn w:val="a0"/>
    <w:rsid w:val="00B60901"/>
    <w:rPr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9164E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164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CD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87CD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CD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7CD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7CD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7CD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7CD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CD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7CD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7CD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7CD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87CD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87CD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87CD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87CD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87CD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87CD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87CD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87CD2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87CD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87CD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87CD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87CD2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87CD2"/>
    <w:rPr>
      <w:b/>
      <w:bCs/>
    </w:rPr>
  </w:style>
  <w:style w:type="character" w:styleId="a8">
    <w:name w:val="Emphasis"/>
    <w:basedOn w:val="a0"/>
    <w:uiPriority w:val="20"/>
    <w:qFormat/>
    <w:rsid w:val="00F87CD2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87CD2"/>
    <w:rPr>
      <w:szCs w:val="32"/>
    </w:rPr>
  </w:style>
  <w:style w:type="paragraph" w:styleId="aa">
    <w:name w:val="List Paragraph"/>
    <w:basedOn w:val="a"/>
    <w:uiPriority w:val="34"/>
    <w:qFormat/>
    <w:rsid w:val="00F87CD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87CD2"/>
    <w:rPr>
      <w:i/>
    </w:rPr>
  </w:style>
  <w:style w:type="character" w:customStyle="1" w:styleId="22">
    <w:name w:val="Цитата 2 Знак"/>
    <w:basedOn w:val="a0"/>
    <w:link w:val="21"/>
    <w:uiPriority w:val="29"/>
    <w:rsid w:val="00F87CD2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87CD2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87CD2"/>
    <w:rPr>
      <w:b/>
      <w:i/>
      <w:sz w:val="24"/>
    </w:rPr>
  </w:style>
  <w:style w:type="character" w:styleId="ad">
    <w:name w:val="Subtle Emphasis"/>
    <w:uiPriority w:val="19"/>
    <w:qFormat/>
    <w:rsid w:val="00F87CD2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87CD2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87CD2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87CD2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87CD2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87CD2"/>
    <w:pPr>
      <w:outlineLvl w:val="9"/>
    </w:pPr>
  </w:style>
  <w:style w:type="paragraph" w:customStyle="1" w:styleId="ConsPlusNormal">
    <w:name w:val="ConsPlusNormal"/>
    <w:link w:val="ConsPlusNormal0"/>
    <w:rsid w:val="001707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1707D7"/>
    <w:rPr>
      <w:rFonts w:ascii="Arial" w:eastAsia="Times New Roman" w:hAnsi="Arial" w:cs="Arial"/>
      <w:sz w:val="20"/>
      <w:szCs w:val="20"/>
      <w:lang w:val="ru-RU" w:eastAsia="ru-RU" w:bidi="ar-SA"/>
    </w:rPr>
  </w:style>
  <w:style w:type="table" w:styleId="af3">
    <w:name w:val="Table Grid"/>
    <w:basedOn w:val="a1"/>
    <w:uiPriority w:val="59"/>
    <w:rsid w:val="00E63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804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val="ru-RU" w:eastAsia="ru-RU" w:bidi="ar-SA"/>
    </w:rPr>
  </w:style>
  <w:style w:type="character" w:styleId="af4">
    <w:name w:val="Hyperlink"/>
    <w:basedOn w:val="a0"/>
    <w:rsid w:val="00B60901"/>
    <w:rPr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9164EB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164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nkama.ru/documents/2511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e-nkama.ru/documents/2511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nkama.ru/documents/2511/" TargetMode="External"/><Relationship Id="rId11" Type="http://schemas.openxmlformats.org/officeDocument/2006/relationships/hyperlink" Target="mailto:zamstroy.nk@tata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spolkomrayona.Nk@tata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-nkama.ru/documents/249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2585</Words>
  <Characters>14741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Гурьянова</dc:creator>
  <cp:lastModifiedBy>User11</cp:lastModifiedBy>
  <cp:revision>2</cp:revision>
  <cp:lastPrinted>2018-12-10T11:08:00Z</cp:lastPrinted>
  <dcterms:created xsi:type="dcterms:W3CDTF">2018-12-10T11:09:00Z</dcterms:created>
  <dcterms:modified xsi:type="dcterms:W3CDTF">2018-12-10T11:09:00Z</dcterms:modified>
</cp:coreProperties>
</file>